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AAB66" w14:textId="67704085" w:rsidR="00433956" w:rsidRPr="00433956" w:rsidRDefault="00072EC2" w:rsidP="00433956">
      <w:pPr>
        <w:rPr>
          <w:rFonts w:ascii="Acumin Pro" w:hAnsi="Acumin Pro"/>
          <w:lang w:eastAsia="zh-CN"/>
        </w:rPr>
      </w:pPr>
      <w:r w:rsidRPr="00072EC2">
        <w:rPr>
          <w:rFonts w:ascii="Microsoft YaHei" w:eastAsia="Microsoft YaHei" w:hAnsi="Microsoft YaHei" w:cs="Microsoft YaHei" w:hint="eastAsia"/>
        </w:rPr>
        <w:t>尊敬的WFSE成員</w:t>
      </w:r>
      <w:r w:rsidR="00243B8C" w:rsidRPr="00243B8C">
        <w:rPr>
          <w:rFonts w:ascii="Microsoft YaHei" w:eastAsia="Microsoft YaHei" w:hAnsi="Microsoft YaHei" w:cs="Microsoft YaHei" w:hint="eastAsia"/>
        </w:rPr>
        <w:t>：</w:t>
      </w:r>
      <w:r>
        <w:rPr>
          <w:rFonts w:ascii="Microsoft YaHei" w:eastAsia="Microsoft YaHei" w:hAnsi="Microsoft YaHei" w:cs="Microsoft YaHei" w:hint="eastAsia"/>
          <w:lang w:eastAsia="zh-CN"/>
        </w:rPr>
        <w:t xml:space="preserve"> </w:t>
      </w:r>
    </w:p>
    <w:p w14:paraId="28AE64E3" w14:textId="77777777" w:rsidR="00433956" w:rsidRPr="00433956" w:rsidRDefault="00433956" w:rsidP="00433956">
      <w:pPr>
        <w:rPr>
          <w:rFonts w:ascii="Acumin Pro" w:hAnsi="Acumin Pro"/>
        </w:rPr>
      </w:pPr>
    </w:p>
    <w:p w14:paraId="45612378" w14:textId="339DAA42" w:rsidR="00433956" w:rsidRPr="00433956" w:rsidRDefault="003747D1" w:rsidP="00DE13CD">
      <w:pPr>
        <w:spacing w:after="120"/>
        <w:rPr>
          <w:rFonts w:ascii="Acumin Pro" w:hAnsi="Acumin Pro"/>
          <w:b/>
          <w:bCs/>
          <w:i/>
          <w:iCs/>
        </w:rPr>
      </w:pPr>
      <w:r>
        <w:rPr>
          <w:rFonts w:ascii="Microsoft YaHei" w:eastAsia="Microsoft YaHei" w:hAnsi="Microsoft YaHei" w:cs="Microsoft YaHei" w:hint="eastAsia"/>
          <w:b/>
          <w:bCs/>
          <w:i/>
          <w:iCs/>
        </w:rPr>
        <w:t>誰將代表您與雇主談判？是</w:t>
      </w:r>
      <w:r w:rsidR="00072EC2" w:rsidRPr="00072EC2">
        <w:rPr>
          <w:rFonts w:ascii="Microsoft YaHei" w:eastAsia="Microsoft YaHei" w:hAnsi="Microsoft YaHei" w:cs="Microsoft YaHei" w:hint="eastAsia"/>
          <w:b/>
          <w:bCs/>
          <w:i/>
          <w:iCs/>
        </w:rPr>
        <w:t>做決定</w:t>
      </w:r>
      <w:r w:rsidR="0090161D">
        <w:rPr>
          <w:rFonts w:ascii="Microsoft YaHei" w:eastAsia="Microsoft YaHei" w:hAnsi="Microsoft YaHei" w:cs="Microsoft YaHei" w:hint="eastAsia"/>
          <w:b/>
          <w:bCs/>
          <w:i/>
          <w:iCs/>
        </w:rPr>
        <w:t>的時候</w:t>
      </w:r>
      <w:r w:rsidR="00072EC2" w:rsidRPr="00072EC2">
        <w:rPr>
          <w:rFonts w:ascii="Microsoft YaHei" w:eastAsia="Microsoft YaHei" w:hAnsi="Microsoft YaHei" w:cs="Microsoft YaHei" w:hint="eastAsia"/>
          <w:b/>
          <w:bCs/>
          <w:i/>
          <w:iCs/>
        </w:rPr>
        <w:t>了</w:t>
      </w:r>
      <w:r w:rsidR="00243B8C">
        <w:rPr>
          <w:rFonts w:ascii="Microsoft YaHei" w:eastAsia="Microsoft YaHei" w:hAnsi="Microsoft YaHei" w:cs="Microsoft YaHei" w:hint="eastAsia"/>
          <w:b/>
          <w:bCs/>
          <w:i/>
          <w:iCs/>
          <w:lang w:eastAsia="zh-CN"/>
        </w:rPr>
        <w:t>。</w:t>
      </w:r>
      <w:r w:rsidR="00072EC2">
        <w:rPr>
          <w:rFonts w:ascii="Microsoft YaHei" w:eastAsia="Microsoft YaHei" w:hAnsi="Microsoft YaHei" w:cs="Microsoft YaHei" w:hint="eastAsia"/>
          <w:b/>
          <w:bCs/>
          <w:i/>
          <w:iCs/>
          <w:lang w:eastAsia="zh-CN"/>
        </w:rPr>
        <w:t xml:space="preserve"> </w:t>
      </w:r>
    </w:p>
    <w:p w14:paraId="79E3AD1C" w14:textId="01AED106" w:rsidR="00433956" w:rsidRDefault="00B56C8D" w:rsidP="00DE13CD">
      <w:pPr>
        <w:spacing w:after="120"/>
        <w:rPr>
          <w:rFonts w:ascii="Acumin Pro" w:hAnsi="Acumin Pro"/>
        </w:rPr>
      </w:pPr>
      <w:r>
        <w:rPr>
          <w:rFonts w:ascii="Acumin Pro" w:hAnsi="Acumin Pro" w:hint="eastAsia"/>
        </w:rPr>
        <w:t>我們工會的力量在於團結：當我們作為</w:t>
      </w:r>
      <w:r w:rsidR="00072EC2" w:rsidRPr="00072EC2">
        <w:rPr>
          <w:rFonts w:ascii="Acumin Pro" w:hAnsi="Acumin Pro" w:hint="eastAsia"/>
        </w:rPr>
        <w:t xml:space="preserve"> WFSE</w:t>
      </w:r>
      <w:r>
        <w:rPr>
          <w:rFonts w:ascii="Acumin Pro" w:hAnsi="Acumin Pro" w:hint="eastAsia"/>
        </w:rPr>
        <w:t>（華盛頓州</w:t>
      </w:r>
      <w:r>
        <w:rPr>
          <w:rFonts w:ascii="Acumin Pro" w:hAnsi="Acumin Pro" w:hint="eastAsia"/>
          <w:lang w:eastAsia="zh-CN"/>
        </w:rPr>
        <w:t>職工</w:t>
      </w:r>
      <w:r w:rsidR="00072EC2" w:rsidRPr="00072EC2">
        <w:rPr>
          <w:rFonts w:ascii="Acumin Pro" w:hAnsi="Acumin Pro" w:hint="eastAsia"/>
        </w:rPr>
        <w:t>聯盟）</w:t>
      </w:r>
      <w:r w:rsidR="00072EC2" w:rsidRPr="00072EC2">
        <w:rPr>
          <w:rFonts w:ascii="Acumin Pro" w:hAnsi="Acumin Pro" w:hint="eastAsia"/>
        </w:rPr>
        <w:t xml:space="preserve"> </w:t>
      </w:r>
      <w:r w:rsidR="00072EC2" w:rsidRPr="00072EC2">
        <w:rPr>
          <w:rFonts w:ascii="Acumin Pro" w:hAnsi="Acumin Pro" w:hint="eastAsia"/>
        </w:rPr>
        <w:t>成員聯合起來保護我們的工作、家庭和社區時，我們所擁有的力量和影響力不可估量</w:t>
      </w:r>
      <w:r w:rsidR="00243B8C">
        <w:rPr>
          <w:rFonts w:ascii="Acumin Pro" w:hAnsi="Acumin Pro" w:hint="eastAsia"/>
          <w:lang w:eastAsia="zh-CN"/>
        </w:rPr>
        <w:t>。</w:t>
      </w:r>
      <w:r w:rsidR="00726A0F">
        <w:rPr>
          <w:rFonts w:ascii="Acumin Pro" w:hAnsi="Acumin Pro" w:hint="eastAsia"/>
          <w:lang w:eastAsia="zh-CN"/>
        </w:rPr>
        <w:t xml:space="preserve"> </w:t>
      </w:r>
      <w:r w:rsidR="00072EC2">
        <w:rPr>
          <w:rFonts w:ascii="Acumin Pro" w:hAnsi="Acumin Pro"/>
          <w:lang w:eastAsia="zh-CN"/>
        </w:rPr>
        <w:t xml:space="preserve"> </w:t>
      </w:r>
    </w:p>
    <w:p w14:paraId="00452F52" w14:textId="4D0B2A51" w:rsidR="00433956" w:rsidRPr="00433956" w:rsidRDefault="00072EC2" w:rsidP="00DE13CD">
      <w:pPr>
        <w:spacing w:after="120"/>
        <w:rPr>
          <w:rFonts w:ascii="Acumin Pro" w:hAnsi="Acumin Pro"/>
        </w:rPr>
      </w:pPr>
      <w:r w:rsidRPr="00072EC2">
        <w:rPr>
          <w:rFonts w:ascii="Acumin Pro" w:hAnsi="Acumin Pro" w:hint="eastAsia"/>
        </w:rPr>
        <w:t>這就是談判的宗旨</w:t>
      </w:r>
      <w:r w:rsidR="000974F9">
        <w:rPr>
          <w:rFonts w:ascii="Acumin Pro" w:hAnsi="Acumin Pro" w:hint="eastAsia"/>
          <w:lang w:eastAsia="zh-CN"/>
        </w:rPr>
        <w:t>。</w:t>
      </w:r>
      <w:r w:rsidR="000974F9">
        <w:rPr>
          <w:rFonts w:ascii="Acumin Pro" w:hAnsi="Acumin Pro" w:hint="eastAsia"/>
          <w:lang w:eastAsia="zh-CN"/>
        </w:rPr>
        <w:t xml:space="preserve"> </w:t>
      </w:r>
      <w:r>
        <w:rPr>
          <w:rFonts w:ascii="Acumin Pro" w:hAnsi="Acumin Pro"/>
          <w:lang w:eastAsia="zh-CN"/>
        </w:rPr>
        <w:t xml:space="preserve"> </w:t>
      </w:r>
    </w:p>
    <w:p w14:paraId="03A9B349" w14:textId="79ABA45F" w:rsidR="00433956" w:rsidRPr="00433956" w:rsidRDefault="00610349" w:rsidP="00DE13CD">
      <w:pPr>
        <w:spacing w:after="120"/>
        <w:rPr>
          <w:rFonts w:ascii="Acumin Pro" w:hAnsi="Acumin Pro"/>
          <w:lang w:eastAsia="zh-CN"/>
        </w:rPr>
      </w:pPr>
      <w:r>
        <w:rPr>
          <w:rFonts w:ascii="Acumin Pro" w:hAnsi="Acumin Pro" w:hint="eastAsia"/>
        </w:rPr>
        <w:t>我們用聯合起來的力量與雇主談判，</w:t>
      </w:r>
      <w:r w:rsidR="00A61470">
        <w:rPr>
          <w:rFonts w:ascii="Acumin Pro" w:hAnsi="Acumin Pro" w:hint="eastAsia"/>
          <w:lang w:eastAsia="zh-CN"/>
        </w:rPr>
        <w:t>維</w:t>
      </w:r>
      <w:r>
        <w:rPr>
          <w:rFonts w:ascii="Acumin Pro" w:hAnsi="Acumin Pro" w:hint="eastAsia"/>
        </w:rPr>
        <w:t>護</w:t>
      </w:r>
      <w:r w:rsidR="00072EC2" w:rsidRPr="00072EC2">
        <w:rPr>
          <w:rFonts w:ascii="Acumin Pro" w:hAnsi="Acumin Pro" w:hint="eastAsia"/>
        </w:rPr>
        <w:t>我們作為公共服務工作者所依賴的權利和生計</w:t>
      </w:r>
      <w:r w:rsidR="00A332A8">
        <w:rPr>
          <w:rFonts w:ascii="Acumin Pro" w:hAnsi="Acumin Pro" w:hint="eastAsia"/>
          <w:lang w:eastAsia="zh-CN"/>
        </w:rPr>
        <w:t>。</w:t>
      </w:r>
      <w:r w:rsidR="00072EC2">
        <w:rPr>
          <w:rFonts w:ascii="Acumin Pro" w:hAnsi="Acumin Pro" w:hint="eastAsia"/>
          <w:lang w:eastAsia="zh-CN"/>
        </w:rPr>
        <w:t xml:space="preserve"> </w:t>
      </w:r>
      <w:r w:rsidR="00A332A8">
        <w:rPr>
          <w:rFonts w:ascii="Acumin Pro" w:hAnsi="Acumin Pro" w:hint="eastAsia"/>
          <w:lang w:eastAsia="zh-CN"/>
        </w:rPr>
        <w:t xml:space="preserve"> </w:t>
      </w:r>
    </w:p>
    <w:p w14:paraId="56F0D99D" w14:textId="05FD945D" w:rsidR="00433956" w:rsidRPr="00433956" w:rsidRDefault="00072EC2" w:rsidP="00DE13CD">
      <w:pPr>
        <w:spacing w:after="120"/>
        <w:rPr>
          <w:rFonts w:ascii="Acumin Pro" w:hAnsi="Acumin Pro"/>
          <w:lang w:eastAsia="zh-CN"/>
        </w:rPr>
      </w:pPr>
      <w:r w:rsidRPr="00072EC2">
        <w:rPr>
          <w:rFonts w:ascii="Acumin Pro" w:hAnsi="Acumin Pro" w:hint="eastAsia"/>
        </w:rPr>
        <w:t>我們現在正準備與雇主進行談判，要對我們</w:t>
      </w:r>
      <w:r w:rsidRPr="00072EC2">
        <w:rPr>
          <w:rFonts w:ascii="Acumin Pro" w:hAnsi="Acumin Pro" w:hint="eastAsia"/>
        </w:rPr>
        <w:t>2023-2025</w:t>
      </w:r>
      <w:r w:rsidRPr="00072EC2">
        <w:rPr>
          <w:rFonts w:ascii="Acumin Pro" w:hAnsi="Acumin Pro" w:hint="eastAsia"/>
        </w:rPr>
        <w:t>年的集體談判協議做出關鍵的改變和更新</w:t>
      </w:r>
      <w:r w:rsidR="007953C4">
        <w:rPr>
          <w:rFonts w:ascii="Acumin Pro" w:hAnsi="Acumin Pro" w:hint="eastAsia"/>
          <w:lang w:eastAsia="zh-CN"/>
        </w:rPr>
        <w:t>。</w:t>
      </w:r>
      <w:r>
        <w:rPr>
          <w:rFonts w:ascii="Acumin Pro" w:hAnsi="Acumin Pro" w:hint="eastAsia"/>
          <w:lang w:eastAsia="zh-CN"/>
        </w:rPr>
        <w:t xml:space="preserve"> </w:t>
      </w:r>
    </w:p>
    <w:p w14:paraId="5B501D61" w14:textId="2B83E722" w:rsidR="00433956" w:rsidRDefault="00433956" w:rsidP="00433956">
      <w:pPr>
        <w:pBdr>
          <w:bottom w:val="single" w:sz="6" w:space="1" w:color="auto"/>
        </w:pBdr>
        <w:rPr>
          <w:rFonts w:ascii="Acumin Pro" w:hAnsi="Acumin Pro"/>
          <w:b/>
          <w:bCs/>
          <w:i/>
          <w:iCs/>
        </w:rPr>
      </w:pPr>
    </w:p>
    <w:p w14:paraId="6825660B" w14:textId="77777777" w:rsidR="00433956" w:rsidRPr="00433956" w:rsidRDefault="00433956" w:rsidP="00433956">
      <w:pPr>
        <w:rPr>
          <w:rFonts w:ascii="Acumin Pro" w:hAnsi="Acumin Pro"/>
          <w:b/>
          <w:bCs/>
          <w:i/>
          <w:iCs/>
        </w:rPr>
      </w:pPr>
    </w:p>
    <w:p w14:paraId="5841FF92" w14:textId="77777777" w:rsidR="00610349" w:rsidRDefault="00610349" w:rsidP="00433956">
      <w:pPr>
        <w:rPr>
          <w:rFonts w:ascii="Acumin Pro" w:hAnsi="Acumin Pro"/>
          <w:b/>
          <w:bCs/>
          <w:i/>
          <w:iCs/>
          <w:lang w:eastAsia="zh-CN"/>
        </w:rPr>
      </w:pPr>
    </w:p>
    <w:p w14:paraId="5F6296BF" w14:textId="592BF5A3" w:rsidR="00433956" w:rsidRPr="00433956" w:rsidRDefault="00072EC2" w:rsidP="00433956">
      <w:pPr>
        <w:rPr>
          <w:rFonts w:ascii="Acumin Pro" w:hAnsi="Acumin Pro"/>
          <w:b/>
          <w:bCs/>
          <w:i/>
          <w:iCs/>
        </w:rPr>
      </w:pPr>
      <w:r w:rsidRPr="00072EC2">
        <w:rPr>
          <w:rFonts w:ascii="Acumin Pro" w:hAnsi="Acumin Pro" w:hint="eastAsia"/>
          <w:b/>
          <w:bCs/>
          <w:i/>
          <w:iCs/>
          <w:lang w:eastAsia="zh-CN"/>
        </w:rPr>
        <w:t>談判的</w:t>
      </w:r>
      <w:r w:rsidR="001C29DD">
        <w:rPr>
          <w:rFonts w:ascii="Acumin Pro" w:hAnsi="Acumin Pro" w:hint="eastAsia"/>
          <w:b/>
          <w:bCs/>
          <w:i/>
          <w:iCs/>
          <w:lang w:eastAsia="zh-CN"/>
        </w:rPr>
        <w:t>關鍵性</w:t>
      </w:r>
      <w:r w:rsidRPr="00072EC2">
        <w:rPr>
          <w:rFonts w:ascii="Acumin Pro" w:hAnsi="Acumin Pro" w:hint="eastAsia"/>
          <w:b/>
          <w:bCs/>
          <w:i/>
          <w:iCs/>
          <w:lang w:eastAsia="zh-CN"/>
        </w:rPr>
        <w:t>議題都有些什麼</w:t>
      </w:r>
      <w:r w:rsidR="002D6B8A">
        <w:rPr>
          <w:rFonts w:ascii="Acumin Pro" w:hAnsi="Acumin Pro" w:hint="eastAsia"/>
          <w:b/>
          <w:bCs/>
          <w:i/>
          <w:iCs/>
          <w:lang w:eastAsia="zh-CN"/>
        </w:rPr>
        <w:t>？</w:t>
      </w:r>
      <w:r>
        <w:rPr>
          <w:rFonts w:ascii="Acumin Pro" w:hAnsi="Acumin Pro" w:hint="eastAsia"/>
          <w:b/>
          <w:bCs/>
          <w:i/>
          <w:iCs/>
          <w:lang w:eastAsia="zh-CN"/>
        </w:rPr>
        <w:t xml:space="preserve"> </w:t>
      </w:r>
    </w:p>
    <w:p w14:paraId="643DFC05" w14:textId="2223AB2B" w:rsidR="00433956" w:rsidRPr="00433956" w:rsidRDefault="00072EC2" w:rsidP="00433956">
      <w:pPr>
        <w:numPr>
          <w:ilvl w:val="0"/>
          <w:numId w:val="2"/>
        </w:numPr>
        <w:rPr>
          <w:rFonts w:ascii="Acumin Pro" w:hAnsi="Acumin Pro"/>
        </w:rPr>
      </w:pPr>
      <w:r w:rsidRPr="00072EC2">
        <w:rPr>
          <w:rFonts w:ascii="Acumin Pro" w:hAnsi="Acumin Pro" w:hint="eastAsia"/>
          <w:lang w:eastAsia="zh-CN"/>
        </w:rPr>
        <w:t>有多少錢能落</w:t>
      </w:r>
      <w:r>
        <w:rPr>
          <w:rFonts w:ascii="Acumin Pro" w:hAnsi="Acumin Pro" w:hint="eastAsia"/>
          <w:lang w:eastAsia="zh-CN"/>
        </w:rPr>
        <w:t>入</w:t>
      </w:r>
      <w:r w:rsidRPr="00072EC2">
        <w:rPr>
          <w:rFonts w:ascii="Acumin Pro" w:hAnsi="Acumin Pro" w:hint="eastAsia"/>
          <w:lang w:eastAsia="zh-CN"/>
        </w:rPr>
        <w:t>我們的口袋裡</w:t>
      </w:r>
      <w:r w:rsidR="002D6B8A">
        <w:rPr>
          <w:rFonts w:ascii="Acumin Pro" w:hAnsi="Acumin Pro" w:hint="eastAsia"/>
          <w:lang w:eastAsia="zh-CN"/>
        </w:rPr>
        <w:t>？</w:t>
      </w:r>
      <w:r>
        <w:rPr>
          <w:rFonts w:ascii="Acumin Pro" w:hAnsi="Acumin Pro" w:hint="eastAsia"/>
          <w:lang w:eastAsia="zh-CN"/>
        </w:rPr>
        <w:t xml:space="preserve"> </w:t>
      </w:r>
    </w:p>
    <w:p w14:paraId="38FA3577" w14:textId="022D7477" w:rsidR="00433956" w:rsidRPr="00433956" w:rsidRDefault="00A661D8" w:rsidP="00433956">
      <w:pPr>
        <w:numPr>
          <w:ilvl w:val="0"/>
          <w:numId w:val="2"/>
        </w:numPr>
        <w:rPr>
          <w:rFonts w:ascii="Acumin Pro" w:hAnsi="Acumin Pro"/>
        </w:rPr>
      </w:pPr>
      <w:r w:rsidRPr="00A661D8">
        <w:rPr>
          <w:rFonts w:ascii="Acumin Pro" w:hAnsi="Acumin Pro" w:hint="eastAsia"/>
        </w:rPr>
        <w:t>我們將為健康保險支付多少錢</w:t>
      </w:r>
      <w:r w:rsidR="00AF526A">
        <w:rPr>
          <w:rFonts w:ascii="Acumin Pro" w:hAnsi="Acumin Pro" w:hint="eastAsia"/>
        </w:rPr>
        <w:t>?</w:t>
      </w:r>
      <w:r>
        <w:rPr>
          <w:rFonts w:ascii="Acumin Pro" w:hAnsi="Acumin Pro"/>
        </w:rPr>
        <w:t xml:space="preserve"> </w:t>
      </w:r>
    </w:p>
    <w:p w14:paraId="71E1F46A" w14:textId="4A9E91A4" w:rsidR="00433956" w:rsidRPr="00433956" w:rsidRDefault="00A661D8" w:rsidP="00433956">
      <w:pPr>
        <w:numPr>
          <w:ilvl w:val="0"/>
          <w:numId w:val="2"/>
        </w:numPr>
        <w:rPr>
          <w:rFonts w:ascii="Acumin Pro" w:hAnsi="Acumin Pro"/>
        </w:rPr>
      </w:pPr>
      <w:r w:rsidRPr="00A661D8">
        <w:rPr>
          <w:rFonts w:ascii="Acumin Pro" w:hAnsi="Acumin Pro" w:hint="eastAsia"/>
          <w:lang w:eastAsia="zh-CN"/>
        </w:rPr>
        <w:t>我們會有多少天假期</w:t>
      </w:r>
      <w:r w:rsidR="00AF526A">
        <w:rPr>
          <w:rFonts w:ascii="Acumin Pro" w:hAnsi="Acumin Pro" w:hint="eastAsia"/>
          <w:lang w:eastAsia="zh-CN"/>
        </w:rPr>
        <w:t>？</w:t>
      </w:r>
      <w:r>
        <w:rPr>
          <w:rFonts w:ascii="Acumin Pro" w:hAnsi="Acumin Pro" w:hint="eastAsia"/>
          <w:lang w:eastAsia="zh-CN"/>
        </w:rPr>
        <w:t xml:space="preserve"> </w:t>
      </w:r>
    </w:p>
    <w:p w14:paraId="046A6CB7" w14:textId="70EAA08C" w:rsidR="00433956" w:rsidRPr="00433956" w:rsidRDefault="00A661D8" w:rsidP="00433956">
      <w:pPr>
        <w:numPr>
          <w:ilvl w:val="0"/>
          <w:numId w:val="2"/>
        </w:numPr>
        <w:rPr>
          <w:rFonts w:ascii="Acumin Pro" w:hAnsi="Acumin Pro"/>
        </w:rPr>
      </w:pPr>
      <w:r w:rsidRPr="00A661D8">
        <w:rPr>
          <w:rFonts w:ascii="Acumin Pro" w:hAnsi="Acumin Pro" w:hint="eastAsia"/>
          <w:lang w:eastAsia="zh-CN"/>
        </w:rPr>
        <w:t>還有更多</w:t>
      </w:r>
      <w:r w:rsidR="001C29DD">
        <w:rPr>
          <w:rFonts w:ascii="Acumin Pro" w:hAnsi="Acumin Pro" w:hint="eastAsia"/>
          <w:lang w:eastAsia="zh-CN"/>
        </w:rPr>
        <w:t>議題</w:t>
      </w:r>
      <w:r w:rsidR="00AF526A">
        <w:rPr>
          <w:rFonts w:ascii="Acumin Pro" w:hAnsi="Acumin Pro" w:hint="eastAsia"/>
          <w:lang w:eastAsia="zh-CN"/>
        </w:rPr>
        <w:t>。</w:t>
      </w:r>
      <w:r>
        <w:rPr>
          <w:rFonts w:ascii="Acumin Pro" w:hAnsi="Acumin Pro" w:hint="eastAsia"/>
          <w:lang w:eastAsia="zh-CN"/>
        </w:rPr>
        <w:t xml:space="preserve"> </w:t>
      </w:r>
    </w:p>
    <w:p w14:paraId="01D952AB" w14:textId="77777777" w:rsidR="00433956" w:rsidRPr="00433956" w:rsidRDefault="00433956" w:rsidP="00433956">
      <w:pPr>
        <w:rPr>
          <w:rFonts w:ascii="Acumin Pro" w:hAnsi="Acumin Pro"/>
        </w:rPr>
      </w:pPr>
    </w:p>
    <w:p w14:paraId="3D1156CC" w14:textId="547E2A34" w:rsidR="00433956" w:rsidRPr="00433956" w:rsidRDefault="001C29DD" w:rsidP="00DE13CD">
      <w:pPr>
        <w:spacing w:after="120"/>
        <w:rPr>
          <w:rFonts w:ascii="Acumin Pro" w:hAnsi="Acumin Pro"/>
          <w:lang w:eastAsia="zh-CN"/>
        </w:rPr>
      </w:pPr>
      <w:r>
        <w:rPr>
          <w:rFonts w:ascii="Acumin Pro" w:hAnsi="Acumin Pro" w:hint="eastAsia"/>
          <w:lang w:eastAsia="zh-CN"/>
        </w:rPr>
        <w:t>我們的工會合同是一份能發揮作用</w:t>
      </w:r>
      <w:r w:rsidR="00C65ED9" w:rsidRPr="00C65ED9">
        <w:rPr>
          <w:rFonts w:ascii="Acumin Pro" w:hAnsi="Acumin Pro" w:hint="eastAsia"/>
          <w:lang w:eastAsia="zh-CN"/>
        </w:rPr>
        <w:t>的文件。為了使其強大和對我們有利，在與雇主談判過程中，我們需要強大的談判團隊成員</w:t>
      </w:r>
      <w:r w:rsidR="00AF526A">
        <w:rPr>
          <w:rFonts w:ascii="Acumin Pro" w:hAnsi="Acumin Pro" w:hint="eastAsia"/>
          <w:lang w:eastAsia="zh-CN"/>
        </w:rPr>
        <w:t>。</w:t>
      </w:r>
      <w:r w:rsidR="00AF526A">
        <w:rPr>
          <w:rFonts w:ascii="Acumin Pro" w:hAnsi="Acumin Pro" w:hint="eastAsia"/>
          <w:lang w:eastAsia="zh-CN"/>
        </w:rPr>
        <w:t xml:space="preserve"> </w:t>
      </w:r>
      <w:r w:rsidR="00C65ED9">
        <w:rPr>
          <w:rFonts w:ascii="Acumin Pro" w:hAnsi="Acumin Pro"/>
          <w:lang w:eastAsia="zh-CN"/>
        </w:rPr>
        <w:t xml:space="preserve"> </w:t>
      </w:r>
    </w:p>
    <w:p w14:paraId="5571BF3F" w14:textId="6058B37F" w:rsidR="00433956" w:rsidRPr="00433956" w:rsidRDefault="001C29DD" w:rsidP="00DE13CD">
      <w:pPr>
        <w:spacing w:after="120"/>
        <w:rPr>
          <w:rFonts w:ascii="Acumin Pro" w:hAnsi="Acumin Pro"/>
        </w:rPr>
      </w:pPr>
      <w:r>
        <w:rPr>
          <w:rFonts w:ascii="Acumin Pro" w:hAnsi="Acumin Pro" w:hint="eastAsia"/>
        </w:rPr>
        <w:t>這些成</w:t>
      </w:r>
      <w:r w:rsidR="00C65ED9" w:rsidRPr="00C65ED9">
        <w:rPr>
          <w:rFonts w:ascii="Acumin Pro" w:hAnsi="Acumin Pro" w:hint="eastAsia"/>
        </w:rPr>
        <w:t>員</w:t>
      </w:r>
      <w:r>
        <w:rPr>
          <w:rFonts w:ascii="Acumin Pro" w:hAnsi="Acumin Pro" w:hint="eastAsia"/>
        </w:rPr>
        <w:t>就</w:t>
      </w:r>
      <w:r w:rsidR="00C65ED9" w:rsidRPr="00C65ED9">
        <w:rPr>
          <w:rFonts w:ascii="Acumin Pro" w:hAnsi="Acumin Pro" w:hint="eastAsia"/>
        </w:rPr>
        <w:t>是</w:t>
      </w:r>
      <w:r w:rsidR="00C65ED9" w:rsidRPr="000B3EF0">
        <w:rPr>
          <w:rFonts w:ascii="Acumin Pro" w:hAnsi="Acumin Pro" w:hint="eastAsia"/>
          <w:b/>
          <w:bCs/>
        </w:rPr>
        <w:t>您的談判團隊</w:t>
      </w:r>
      <w:r w:rsidR="00C65ED9" w:rsidRPr="00C65ED9">
        <w:rPr>
          <w:rFonts w:ascii="Acumin Pro" w:hAnsi="Acumin Pro" w:hint="eastAsia"/>
        </w:rPr>
        <w:t>—現在是提名他們的時候了</w:t>
      </w:r>
      <w:r w:rsidR="00E23A10">
        <w:rPr>
          <w:rFonts w:ascii="Acumin Pro" w:hAnsi="Acumin Pro" w:hint="eastAsia"/>
          <w:lang w:eastAsia="zh-CN"/>
        </w:rPr>
        <w:t>。</w:t>
      </w:r>
      <w:r w:rsidR="006F7290">
        <w:rPr>
          <w:rFonts w:ascii="Acumin Pro" w:hAnsi="Acumin Pro" w:hint="eastAsia"/>
          <w:lang w:eastAsia="zh-CN"/>
        </w:rPr>
        <w:t xml:space="preserve"> </w:t>
      </w:r>
      <w:r w:rsidR="00C65ED9">
        <w:rPr>
          <w:rFonts w:ascii="Acumin Pro" w:hAnsi="Acumin Pro"/>
          <w:lang w:eastAsia="zh-CN"/>
        </w:rPr>
        <w:t xml:space="preserve"> </w:t>
      </w:r>
    </w:p>
    <w:p w14:paraId="0626C61B" w14:textId="7B4B66BE" w:rsidR="00433956" w:rsidRDefault="002F0095" w:rsidP="006A4C49">
      <w:pPr>
        <w:pBdr>
          <w:bottom w:val="single" w:sz="6" w:space="1" w:color="auto"/>
        </w:pBdr>
        <w:spacing w:after="120"/>
        <w:rPr>
          <w:rFonts w:ascii="Acumin Pro" w:hAnsi="Acumin Pro"/>
          <w:lang w:eastAsia="zh-CN"/>
        </w:rPr>
      </w:pPr>
      <w:r>
        <w:rPr>
          <w:rFonts w:ascii="Acumin Pro" w:hAnsi="Acumin Pro" w:hint="eastAsia"/>
        </w:rPr>
        <w:t>加入談判團隊是一個重大承諾。</w:t>
      </w:r>
      <w:r w:rsidR="00C65ED9" w:rsidRPr="00C65ED9">
        <w:rPr>
          <w:rFonts w:ascii="Acumin Pro" w:hAnsi="Acumin Pro" w:hint="eastAsia"/>
        </w:rPr>
        <w:t>我們一直不懈努力爭取到這些很關鍵的談判席位，我們需要您提名您信任的同事和工會兄弟姐妹參與這一</w:t>
      </w:r>
      <w:r>
        <w:rPr>
          <w:rFonts w:ascii="Acumin Pro" w:hAnsi="Acumin Pro" w:hint="eastAsia"/>
        </w:rPr>
        <w:t>個</w:t>
      </w:r>
      <w:r w:rsidR="00C65ED9" w:rsidRPr="00C65ED9">
        <w:rPr>
          <w:rFonts w:ascii="Acumin Pro" w:hAnsi="Acumin Pro" w:hint="eastAsia"/>
        </w:rPr>
        <w:t>重要過程。這是您決定誰是代表您的團隊成員的機會</w:t>
      </w:r>
      <w:r w:rsidR="00994331">
        <w:rPr>
          <w:rFonts w:ascii="Acumin Pro" w:hAnsi="Acumin Pro" w:hint="eastAsia"/>
          <w:lang w:eastAsia="zh-CN"/>
        </w:rPr>
        <w:t>。</w:t>
      </w:r>
      <w:r w:rsidR="00C65ED9">
        <w:rPr>
          <w:rFonts w:ascii="Acumin Pro" w:hAnsi="Acumin Pro" w:hint="eastAsia"/>
          <w:lang w:eastAsia="zh-CN"/>
        </w:rPr>
        <w:t xml:space="preserve"> </w:t>
      </w:r>
    </w:p>
    <w:p w14:paraId="1D728074" w14:textId="77777777" w:rsidR="00012110" w:rsidRPr="003747D1" w:rsidRDefault="00012110" w:rsidP="00012110">
      <w:pPr>
        <w:pBdr>
          <w:bottom w:val="single" w:sz="6" w:space="1" w:color="auto"/>
        </w:pBdr>
        <w:rPr>
          <w:rFonts w:ascii="Acumin Pro" w:eastAsiaTheme="minorHAnsi" w:hAnsi="Acumin Pro"/>
        </w:rPr>
      </w:pPr>
    </w:p>
    <w:p w14:paraId="4CEF1648" w14:textId="4AFE815C" w:rsidR="00433956" w:rsidRPr="00433956" w:rsidRDefault="00433956" w:rsidP="00433956">
      <w:pPr>
        <w:rPr>
          <w:rFonts w:ascii="Acumin Pro" w:hAnsi="Acumin Pro"/>
          <w:b/>
          <w:bCs/>
          <w:i/>
          <w:iCs/>
        </w:rPr>
      </w:pPr>
      <w:r w:rsidRPr="00433956">
        <w:rPr>
          <w:rFonts w:ascii="Acumin Pro" w:hAnsi="Acumin Pro"/>
          <w:lang w:eastAsia="zh-CN"/>
        </w:rPr>
        <w:br/>
      </w:r>
      <w:r w:rsidR="00901D34" w:rsidRPr="00901D34">
        <w:rPr>
          <w:rFonts w:ascii="Acumin Pro" w:hAnsi="Acumin Pro" w:hint="eastAsia"/>
          <w:b/>
          <w:bCs/>
          <w:i/>
          <w:iCs/>
        </w:rPr>
        <w:t>這是一個重要的決定</w:t>
      </w:r>
      <w:r w:rsidR="00B037C0">
        <w:rPr>
          <w:rFonts w:ascii="Acumin Pro" w:hAnsi="Acumin Pro" w:hint="eastAsia"/>
          <w:b/>
          <w:bCs/>
          <w:i/>
          <w:iCs/>
          <w:lang w:eastAsia="zh-CN"/>
        </w:rPr>
        <w:t>。</w:t>
      </w:r>
      <w:r w:rsidR="00901D34">
        <w:rPr>
          <w:rFonts w:ascii="Acumin Pro" w:hAnsi="Acumin Pro" w:hint="eastAsia"/>
          <w:b/>
          <w:bCs/>
          <w:i/>
          <w:iCs/>
          <w:lang w:eastAsia="zh-CN"/>
        </w:rPr>
        <w:t xml:space="preserve"> </w:t>
      </w:r>
    </w:p>
    <w:p w14:paraId="0B36AFC9" w14:textId="723B9926" w:rsidR="00433956" w:rsidRPr="00433956" w:rsidRDefault="00901D34" w:rsidP="00433956">
      <w:pPr>
        <w:rPr>
          <w:rFonts w:ascii="Acumin Pro" w:hAnsi="Acumin Pro"/>
        </w:rPr>
      </w:pPr>
      <w:r w:rsidRPr="00901D34">
        <w:rPr>
          <w:rFonts w:ascii="Acumin Pro" w:hAnsi="Acumin Pro" w:hint="eastAsia"/>
        </w:rPr>
        <w:t>在談判桌上代表我們的人員</w:t>
      </w:r>
      <w:r w:rsidR="00012110">
        <w:rPr>
          <w:rFonts w:ascii="Acumin Pro" w:hAnsi="Acumin Pro" w:hint="eastAsia"/>
          <w:lang w:eastAsia="zh-CN"/>
        </w:rPr>
        <w:t>們</w:t>
      </w:r>
      <w:r w:rsidR="002F0095">
        <w:rPr>
          <w:rFonts w:ascii="Acumin Pro" w:hAnsi="Acumin Pro" w:hint="eastAsia"/>
        </w:rPr>
        <w:t>肩負著嚴峻的責任，</w:t>
      </w:r>
      <w:r w:rsidRPr="00901D34">
        <w:rPr>
          <w:rFonts w:ascii="Acumin Pro" w:hAnsi="Acumin Pro" w:hint="eastAsia"/>
        </w:rPr>
        <w:t>影響著成千上萬</w:t>
      </w:r>
      <w:r w:rsidRPr="00901D34">
        <w:rPr>
          <w:rFonts w:ascii="Acumin Pro" w:hAnsi="Acumin Pro" w:hint="eastAsia"/>
        </w:rPr>
        <w:t xml:space="preserve"> WFSE </w:t>
      </w:r>
      <w:r w:rsidR="00012110">
        <w:rPr>
          <w:rFonts w:ascii="Acumin Pro" w:hAnsi="Acumin Pro" w:hint="eastAsia"/>
        </w:rPr>
        <w:t>成員的生計</w:t>
      </w:r>
      <w:r w:rsidRPr="00901D34">
        <w:rPr>
          <w:rFonts w:ascii="Acumin Pro" w:hAnsi="Acumin Pro" w:hint="eastAsia"/>
        </w:rPr>
        <w:t>，包括</w:t>
      </w:r>
      <w:r w:rsidR="004C7A9F">
        <w:rPr>
          <w:rFonts w:ascii="Acumin Pro" w:hAnsi="Acumin Pro" w:hint="eastAsia"/>
          <w:lang w:eastAsia="zh-CN"/>
        </w:rPr>
        <w:t>：</w:t>
      </w:r>
      <w:r>
        <w:rPr>
          <w:rFonts w:ascii="Acumin Pro" w:hAnsi="Acumin Pro" w:hint="eastAsia"/>
          <w:lang w:eastAsia="zh-CN"/>
        </w:rPr>
        <w:t xml:space="preserve"> </w:t>
      </w:r>
    </w:p>
    <w:p w14:paraId="4C026D83" w14:textId="77777777" w:rsidR="00433956" w:rsidRPr="00433956" w:rsidRDefault="00433956" w:rsidP="00433956">
      <w:pPr>
        <w:rPr>
          <w:rFonts w:ascii="Acumin Pro" w:hAnsi="Acumin Pro"/>
        </w:rPr>
      </w:pPr>
    </w:p>
    <w:p w14:paraId="14301CF9" w14:textId="3C28CE70" w:rsidR="00433956" w:rsidRPr="00433956" w:rsidRDefault="00901D34" w:rsidP="006A2967">
      <w:pPr>
        <w:numPr>
          <w:ilvl w:val="0"/>
          <w:numId w:val="2"/>
        </w:numPr>
        <w:rPr>
          <w:rFonts w:ascii="Acumin Pro" w:hAnsi="Acumin Pro"/>
        </w:rPr>
      </w:pPr>
      <w:r w:rsidRPr="00901D34">
        <w:rPr>
          <w:rFonts w:ascii="Acumin Pro" w:hAnsi="Acumin Pro" w:hint="eastAsia"/>
        </w:rPr>
        <w:t>制定要提交給雇主的初步談判建議</w:t>
      </w:r>
      <w:r w:rsidR="00D75D5E">
        <w:rPr>
          <w:rFonts w:ascii="Acumin Pro" w:hAnsi="Acumin Pro" w:hint="eastAsia"/>
          <w:lang w:eastAsia="zh-CN"/>
        </w:rPr>
        <w:t xml:space="preserve"> </w:t>
      </w:r>
      <w:r>
        <w:rPr>
          <w:rFonts w:ascii="Acumin Pro" w:hAnsi="Acumin Pro"/>
          <w:lang w:eastAsia="zh-CN"/>
        </w:rPr>
        <w:t xml:space="preserve"> </w:t>
      </w:r>
    </w:p>
    <w:p w14:paraId="14D442E5" w14:textId="72FE05C6" w:rsidR="00433956" w:rsidRPr="00433956" w:rsidRDefault="00A55CA5" w:rsidP="006A2967">
      <w:pPr>
        <w:numPr>
          <w:ilvl w:val="0"/>
          <w:numId w:val="2"/>
        </w:numPr>
        <w:rPr>
          <w:rFonts w:ascii="Acumin Pro" w:hAnsi="Acumin Pro"/>
        </w:rPr>
      </w:pPr>
      <w:r>
        <w:rPr>
          <w:rFonts w:ascii="Acumin Pro" w:hAnsi="Acumin Pro" w:hint="eastAsia"/>
        </w:rPr>
        <w:t>與雇主談判</w:t>
      </w:r>
    </w:p>
    <w:p w14:paraId="2E16F4C7" w14:textId="2064279C" w:rsidR="00433956" w:rsidRPr="00433956" w:rsidRDefault="00901D34" w:rsidP="006A2967">
      <w:pPr>
        <w:numPr>
          <w:ilvl w:val="0"/>
          <w:numId w:val="2"/>
        </w:numPr>
        <w:rPr>
          <w:rFonts w:ascii="Acumin Pro" w:hAnsi="Acumin Pro"/>
        </w:rPr>
      </w:pPr>
      <w:r w:rsidRPr="00901D34">
        <w:rPr>
          <w:rFonts w:ascii="Acumin Pro" w:hAnsi="Acumin Pro" w:hint="eastAsia"/>
        </w:rPr>
        <w:t>批准最終合同條款，並向工會的兄弟姐妹提出建議，應批准或拒絕擬議合同</w:t>
      </w:r>
      <w:r>
        <w:rPr>
          <w:rFonts w:ascii="Acumin Pro" w:hAnsi="Acumin Pro" w:hint="eastAsia"/>
          <w:lang w:eastAsia="zh-CN"/>
        </w:rPr>
        <w:t xml:space="preserve"> </w:t>
      </w:r>
      <w:r w:rsidR="0042159C">
        <w:rPr>
          <w:rFonts w:ascii="Acumin Pro" w:hAnsi="Acumin Pro" w:hint="eastAsia"/>
          <w:lang w:eastAsia="zh-CN"/>
        </w:rPr>
        <w:t xml:space="preserve"> </w:t>
      </w:r>
    </w:p>
    <w:p w14:paraId="41B948DD" w14:textId="77777777" w:rsidR="00433956" w:rsidRPr="00433956" w:rsidRDefault="00433956" w:rsidP="00433956">
      <w:pPr>
        <w:rPr>
          <w:rFonts w:ascii="Acumin Pro" w:hAnsi="Acumin Pro"/>
        </w:rPr>
      </w:pPr>
    </w:p>
    <w:p w14:paraId="7C2D2691" w14:textId="16306C93" w:rsidR="00433956" w:rsidRPr="00433956" w:rsidRDefault="001910C9" w:rsidP="00433956">
      <w:pPr>
        <w:rPr>
          <w:rFonts w:ascii="Acumin Pro" w:hAnsi="Acumin Pro"/>
          <w:lang w:eastAsia="zh-CN"/>
        </w:rPr>
      </w:pPr>
      <w:r w:rsidRPr="001910C9">
        <w:rPr>
          <w:rFonts w:ascii="Acumin Pro" w:hAnsi="Acumin Pro" w:hint="eastAsia"/>
        </w:rPr>
        <w:t>談判團隊有權在所有議題上改變</w:t>
      </w:r>
      <w:r w:rsidR="00012110">
        <w:rPr>
          <w:rFonts w:ascii="Acumin Pro" w:hAnsi="Acumin Pro" w:hint="eastAsia"/>
        </w:rPr>
        <w:t>、修改、更改或讓步，以獲得盡可能最好的合同</w:t>
      </w:r>
      <w:r w:rsidR="00A55CA5">
        <w:rPr>
          <w:rFonts w:ascii="Acumin Pro" w:hAnsi="Acumin Pro" w:hint="eastAsia"/>
        </w:rPr>
        <w:t>，</w:t>
      </w:r>
      <w:r w:rsidR="00012110">
        <w:rPr>
          <w:rFonts w:ascii="Acumin Pro" w:hAnsi="Acumin Pro" w:hint="eastAsia"/>
        </w:rPr>
        <w:t>並達成臨時協議，或宣告</w:t>
      </w:r>
      <w:r w:rsidRPr="001910C9">
        <w:rPr>
          <w:rFonts w:ascii="Acumin Pro" w:hAnsi="Acumin Pro" w:hint="eastAsia"/>
        </w:rPr>
        <w:t>談判已陷入僵局。在談判桌上他們是您的真正代表</w:t>
      </w:r>
      <w:r w:rsidR="00F429CB">
        <w:rPr>
          <w:rFonts w:ascii="Acumin Pro" w:hAnsi="Acumin Pro" w:hint="eastAsia"/>
          <w:lang w:eastAsia="zh-CN"/>
        </w:rPr>
        <w:t>。</w:t>
      </w:r>
      <w:r>
        <w:rPr>
          <w:rFonts w:ascii="Acumin Pro" w:hAnsi="Acumin Pro" w:hint="eastAsia"/>
          <w:lang w:eastAsia="zh-CN"/>
        </w:rPr>
        <w:t xml:space="preserve"> </w:t>
      </w:r>
    </w:p>
    <w:p w14:paraId="6B2D722C" w14:textId="77777777" w:rsidR="00433956" w:rsidRPr="00433956" w:rsidRDefault="00433956" w:rsidP="00433956">
      <w:pPr>
        <w:pBdr>
          <w:bottom w:val="single" w:sz="6" w:space="1" w:color="auto"/>
        </w:pBdr>
        <w:rPr>
          <w:rFonts w:ascii="Acumin Pro" w:hAnsi="Acumin Pro"/>
          <w:lang w:eastAsia="zh-CN"/>
        </w:rPr>
      </w:pPr>
    </w:p>
    <w:p w14:paraId="62258AB4" w14:textId="77777777" w:rsidR="003547C4" w:rsidRDefault="003547C4" w:rsidP="00433956">
      <w:pPr>
        <w:rPr>
          <w:rFonts w:ascii="Acumin Pro" w:hAnsi="Acumin Pro"/>
          <w:b/>
          <w:bCs/>
          <w:i/>
          <w:iCs/>
          <w:lang w:eastAsia="zh-CN"/>
        </w:rPr>
      </w:pPr>
    </w:p>
    <w:p w14:paraId="4981F898" w14:textId="79E870D9" w:rsidR="00433956" w:rsidRPr="00433956" w:rsidRDefault="00897255" w:rsidP="00433956">
      <w:pPr>
        <w:rPr>
          <w:rFonts w:ascii="Acumin Pro" w:hAnsi="Acumin Pro"/>
          <w:b/>
          <w:bCs/>
          <w:i/>
          <w:iCs/>
          <w:lang w:eastAsia="zh-CN"/>
        </w:rPr>
      </w:pPr>
      <w:r>
        <w:rPr>
          <w:rFonts w:ascii="Acumin Pro" w:hAnsi="Acumin Pro" w:hint="eastAsia"/>
          <w:b/>
          <w:bCs/>
          <w:i/>
          <w:iCs/>
          <w:lang w:eastAsia="zh-CN"/>
        </w:rPr>
        <w:t>在談判團隊中服務</w:t>
      </w:r>
      <w:r w:rsidR="001910C9" w:rsidRPr="001910C9">
        <w:rPr>
          <w:rFonts w:ascii="Acumin Pro" w:hAnsi="Acumin Pro" w:hint="eastAsia"/>
          <w:b/>
          <w:bCs/>
          <w:i/>
          <w:iCs/>
          <w:lang w:eastAsia="zh-CN"/>
        </w:rPr>
        <w:t>意味著什麼</w:t>
      </w:r>
      <w:r w:rsidR="002D5787">
        <w:rPr>
          <w:rFonts w:ascii="Acumin Pro" w:hAnsi="Acumin Pro" w:hint="eastAsia"/>
          <w:b/>
          <w:bCs/>
          <w:i/>
          <w:iCs/>
          <w:lang w:eastAsia="zh-CN"/>
        </w:rPr>
        <w:t>？</w:t>
      </w:r>
      <w:r w:rsidR="001910C9">
        <w:rPr>
          <w:rFonts w:ascii="Acumin Pro" w:hAnsi="Acumin Pro" w:hint="eastAsia"/>
          <w:b/>
          <w:bCs/>
          <w:i/>
          <w:iCs/>
          <w:lang w:eastAsia="zh-CN"/>
        </w:rPr>
        <w:t xml:space="preserve"> </w:t>
      </w:r>
      <w:r w:rsidR="00433956" w:rsidRPr="00433956">
        <w:rPr>
          <w:rFonts w:ascii="Acumin Pro" w:hAnsi="Acumin Pro"/>
          <w:b/>
          <w:bCs/>
          <w:i/>
          <w:iCs/>
          <w:lang w:eastAsia="zh-CN"/>
        </w:rPr>
        <w:br/>
      </w:r>
      <w:r w:rsidR="001910C9" w:rsidRPr="001910C9">
        <w:rPr>
          <w:rFonts w:ascii="Acumin Pro" w:hAnsi="Acumin Pro" w:hint="eastAsia"/>
          <w:lang w:eastAsia="zh-CN"/>
        </w:rPr>
        <w:t>談判團隊成員</w:t>
      </w:r>
      <w:r w:rsidR="002D5787">
        <w:rPr>
          <w:rFonts w:ascii="Acumin Pro" w:hAnsi="Acumin Pro" w:hint="eastAsia"/>
          <w:lang w:eastAsia="zh-CN"/>
        </w:rPr>
        <w:t>：</w:t>
      </w:r>
      <w:r w:rsidR="001910C9">
        <w:rPr>
          <w:rFonts w:ascii="Acumin Pro" w:hAnsi="Acumin Pro" w:hint="eastAsia"/>
          <w:lang w:eastAsia="zh-CN"/>
        </w:rPr>
        <w:t xml:space="preserve"> </w:t>
      </w:r>
    </w:p>
    <w:p w14:paraId="1A2ACDBE" w14:textId="0E65D084" w:rsidR="00433956" w:rsidRPr="00433956" w:rsidRDefault="00774F1D" w:rsidP="00433956">
      <w:pPr>
        <w:numPr>
          <w:ilvl w:val="0"/>
          <w:numId w:val="3"/>
        </w:numPr>
        <w:rPr>
          <w:rFonts w:ascii="Acumin Pro" w:hAnsi="Acumin Pro"/>
        </w:rPr>
      </w:pPr>
      <w:r>
        <w:rPr>
          <w:rFonts w:ascii="Acumin Pro" w:hAnsi="Acumin Pro" w:hint="eastAsia"/>
        </w:rPr>
        <w:t>負責與成員就談判的關鍵流程進行溝通，包括在工作場所進行</w:t>
      </w:r>
      <w:r w:rsidR="002F0095">
        <w:rPr>
          <w:rFonts w:ascii="Acumin Pro" w:hAnsi="Acumin Pro" w:hint="eastAsia"/>
        </w:rPr>
        <w:t>匯</w:t>
      </w:r>
      <w:r>
        <w:rPr>
          <w:rFonts w:ascii="Acumin Pro" w:hAnsi="Acumin Pro" w:hint="eastAsia"/>
        </w:rPr>
        <w:t>報</w:t>
      </w:r>
      <w:r w:rsidR="001910C9">
        <w:rPr>
          <w:rFonts w:ascii="Acumin Pro" w:hAnsi="Acumin Pro" w:hint="eastAsia"/>
          <w:lang w:eastAsia="zh-CN"/>
        </w:rPr>
        <w:t xml:space="preserve"> </w:t>
      </w:r>
      <w:r w:rsidR="002D5787">
        <w:rPr>
          <w:rFonts w:ascii="Acumin Pro" w:hAnsi="Acumin Pro" w:hint="eastAsia"/>
          <w:lang w:eastAsia="zh-CN"/>
        </w:rPr>
        <w:t xml:space="preserve"> </w:t>
      </w:r>
    </w:p>
    <w:p w14:paraId="7723A26D" w14:textId="4E105C3F" w:rsidR="00433956" w:rsidRPr="00433956" w:rsidRDefault="00897255" w:rsidP="00433956">
      <w:pPr>
        <w:numPr>
          <w:ilvl w:val="0"/>
          <w:numId w:val="3"/>
        </w:numPr>
        <w:rPr>
          <w:rFonts w:ascii="Acumin Pro" w:hAnsi="Acumin Pro"/>
        </w:rPr>
      </w:pPr>
      <w:r>
        <w:rPr>
          <w:rFonts w:ascii="Acumin Pro" w:hAnsi="Acumin Pro" w:hint="eastAsia"/>
        </w:rPr>
        <w:t>必須願意與他們在談判桌上所代表的成員分享他們的聯繫方式</w:t>
      </w:r>
      <w:r w:rsidR="001910C9">
        <w:rPr>
          <w:rFonts w:ascii="Acumin Pro" w:hAnsi="Acumin Pro" w:hint="eastAsia"/>
          <w:lang w:eastAsia="zh-CN"/>
        </w:rPr>
        <w:t xml:space="preserve"> </w:t>
      </w:r>
    </w:p>
    <w:p w14:paraId="2D1B167A" w14:textId="59FDA395" w:rsidR="00433956" w:rsidRPr="00433956" w:rsidRDefault="00897255" w:rsidP="00433956">
      <w:pPr>
        <w:numPr>
          <w:ilvl w:val="0"/>
          <w:numId w:val="3"/>
        </w:numPr>
        <w:rPr>
          <w:rFonts w:ascii="Acumin Pro" w:hAnsi="Acumin Pro"/>
        </w:rPr>
      </w:pPr>
      <w:r>
        <w:rPr>
          <w:rFonts w:ascii="Acumin Pro" w:hAnsi="Acumin Pro" w:hint="eastAsia"/>
        </w:rPr>
        <w:t>在此過程中必須協調</w:t>
      </w:r>
      <w:r w:rsidR="001910C9" w:rsidRPr="001910C9">
        <w:rPr>
          <w:rFonts w:ascii="Acumin Pro" w:hAnsi="Acumin Pro" w:hint="eastAsia"/>
        </w:rPr>
        <w:t>WFSE</w:t>
      </w:r>
      <w:r w:rsidR="001910C9" w:rsidRPr="001910C9">
        <w:rPr>
          <w:rFonts w:ascii="Acumin Pro" w:hAnsi="Acumin Pro" w:hint="eastAsia"/>
        </w:rPr>
        <w:t>工作人員安排會議時間</w:t>
      </w:r>
      <w:r w:rsidR="001910C9">
        <w:rPr>
          <w:rFonts w:ascii="Acumin Pro" w:hAnsi="Acumin Pro" w:hint="eastAsia"/>
          <w:lang w:eastAsia="zh-CN"/>
        </w:rPr>
        <w:t xml:space="preserve"> </w:t>
      </w:r>
    </w:p>
    <w:p w14:paraId="64757EA8" w14:textId="65DC30D2" w:rsidR="00433956" w:rsidRPr="00433956" w:rsidRDefault="001910C9" w:rsidP="00433956">
      <w:pPr>
        <w:numPr>
          <w:ilvl w:val="0"/>
          <w:numId w:val="3"/>
        </w:numPr>
        <w:rPr>
          <w:rFonts w:ascii="Acumin Pro" w:hAnsi="Acumin Pro"/>
        </w:rPr>
      </w:pPr>
      <w:r w:rsidRPr="001910C9">
        <w:rPr>
          <w:rFonts w:ascii="Acumin Pro" w:hAnsi="Acumin Pro" w:hint="eastAsia"/>
        </w:rPr>
        <w:t>必須遵守各自團隊制定的所有行為準則</w:t>
      </w:r>
      <w:r w:rsidR="00330B0A">
        <w:rPr>
          <w:rFonts w:ascii="Acumin Pro" w:hAnsi="Acumin Pro" w:hint="eastAsia"/>
          <w:lang w:eastAsia="zh-CN"/>
        </w:rPr>
        <w:t xml:space="preserve"> </w:t>
      </w:r>
      <w:r>
        <w:rPr>
          <w:rFonts w:ascii="Acumin Pro" w:hAnsi="Acumin Pro"/>
          <w:lang w:eastAsia="zh-CN"/>
        </w:rPr>
        <w:t xml:space="preserve"> </w:t>
      </w:r>
    </w:p>
    <w:p w14:paraId="0A88D7F7" w14:textId="77777777" w:rsidR="00433956" w:rsidRPr="00433956" w:rsidRDefault="00433956" w:rsidP="00433956">
      <w:pPr>
        <w:rPr>
          <w:rFonts w:ascii="Acumin Pro" w:hAnsi="Acumin Pro"/>
        </w:rPr>
      </w:pPr>
    </w:p>
    <w:p w14:paraId="41DE46D8" w14:textId="69CB6516" w:rsidR="00433956" w:rsidRPr="00433956" w:rsidRDefault="001910C9" w:rsidP="00DE13CD">
      <w:pPr>
        <w:spacing w:after="120"/>
        <w:rPr>
          <w:rFonts w:ascii="Acumin Pro" w:hAnsi="Acumin Pro"/>
        </w:rPr>
      </w:pPr>
      <w:r w:rsidRPr="001910C9">
        <w:rPr>
          <w:rFonts w:ascii="Acumin Pro" w:hAnsi="Acumin Pro" w:hint="eastAsia"/>
        </w:rPr>
        <w:t>作為一名談判團隊成員，意味著要在數月內花費大量時間，有時要工作到晚上，進行談判、研究、溝通和動員工會力量</w:t>
      </w:r>
      <w:r w:rsidR="002C13A1">
        <w:rPr>
          <w:rFonts w:ascii="Acumin Pro" w:hAnsi="Acumin Pro" w:hint="eastAsia"/>
          <w:lang w:eastAsia="zh-CN"/>
        </w:rPr>
        <w:t>。</w:t>
      </w:r>
      <w:r>
        <w:rPr>
          <w:rFonts w:ascii="Acumin Pro" w:hAnsi="Acumin Pro" w:hint="eastAsia"/>
          <w:lang w:eastAsia="zh-CN"/>
        </w:rPr>
        <w:t xml:space="preserve"> </w:t>
      </w:r>
    </w:p>
    <w:p w14:paraId="3C8D306C" w14:textId="3F1ED111" w:rsidR="005007C9" w:rsidRPr="00433956" w:rsidRDefault="006F11D9" w:rsidP="00DE13CD">
      <w:pPr>
        <w:spacing w:after="120"/>
        <w:rPr>
          <w:rFonts w:ascii="Acumin Pro" w:hAnsi="Acumin Pro"/>
          <w:lang w:eastAsia="zh-CN"/>
        </w:rPr>
      </w:pPr>
      <w:r>
        <w:rPr>
          <w:rFonts w:ascii="Acumin Pro" w:hAnsi="Acumin Pro" w:hint="eastAsia"/>
        </w:rPr>
        <w:t>團隊成員可能必要時</w:t>
      </w:r>
      <w:r w:rsidR="006F759E" w:rsidRPr="006F759E">
        <w:rPr>
          <w:rFonts w:ascii="Acumin Pro" w:hAnsi="Acumin Pro" w:hint="eastAsia"/>
        </w:rPr>
        <w:t>需要出差。當需要出差時，</w:t>
      </w:r>
      <w:r w:rsidR="006F759E" w:rsidRPr="006F759E">
        <w:rPr>
          <w:rFonts w:ascii="Acumin Pro" w:hAnsi="Acumin Pro" w:hint="eastAsia"/>
        </w:rPr>
        <w:t>WFSE</w:t>
      </w:r>
      <w:r w:rsidR="006F759E" w:rsidRPr="006F759E">
        <w:rPr>
          <w:rFonts w:ascii="Acumin Pro" w:hAnsi="Acumin Pro" w:hint="eastAsia"/>
        </w:rPr>
        <w:t>將協助安排出差</w:t>
      </w:r>
      <w:r w:rsidR="00A55CA5">
        <w:rPr>
          <w:rFonts w:ascii="Acumin Pro" w:hAnsi="Acumin Pro" w:hint="eastAsia"/>
        </w:rPr>
        <w:t>事宜</w:t>
      </w:r>
      <w:r w:rsidR="006F759E" w:rsidRPr="006F759E">
        <w:rPr>
          <w:rFonts w:ascii="Acumin Pro" w:hAnsi="Acumin Pro" w:hint="eastAsia"/>
        </w:rPr>
        <w:t>，並根據</w:t>
      </w:r>
      <w:r w:rsidR="006F759E" w:rsidRPr="006F759E">
        <w:rPr>
          <w:rFonts w:ascii="Acumin Pro" w:hAnsi="Acumin Pro" w:hint="eastAsia"/>
        </w:rPr>
        <w:t>WFSE</w:t>
      </w:r>
      <w:r>
        <w:rPr>
          <w:rFonts w:ascii="Acumin Pro" w:hAnsi="Acumin Pro" w:hint="eastAsia"/>
        </w:rPr>
        <w:t>的會員花費</w:t>
      </w:r>
      <w:r w:rsidR="006F759E" w:rsidRPr="006F759E">
        <w:rPr>
          <w:rFonts w:ascii="Acumin Pro" w:hAnsi="Acumin Pro" w:hint="eastAsia"/>
        </w:rPr>
        <w:t>政策支付差旅費用</w:t>
      </w:r>
      <w:r w:rsidR="00FB3BC5">
        <w:rPr>
          <w:rFonts w:ascii="Acumin Pro" w:hAnsi="Acumin Pro" w:hint="eastAsia"/>
          <w:lang w:eastAsia="zh-CN"/>
        </w:rPr>
        <w:t>。</w:t>
      </w:r>
      <w:r w:rsidR="006F759E">
        <w:rPr>
          <w:rFonts w:ascii="Acumin Pro" w:hAnsi="Acumin Pro" w:hint="eastAsia"/>
          <w:lang w:eastAsia="zh-CN"/>
        </w:rPr>
        <w:t xml:space="preserve"> </w:t>
      </w:r>
    </w:p>
    <w:p w14:paraId="6143CE66" w14:textId="6C583B14" w:rsidR="00433956" w:rsidRPr="00433956" w:rsidRDefault="002602F2" w:rsidP="00DE13CD">
      <w:pPr>
        <w:spacing w:after="120"/>
        <w:rPr>
          <w:rFonts w:ascii="Acumin Pro" w:hAnsi="Acumin Pro"/>
          <w:lang w:eastAsia="zh-CN"/>
        </w:rPr>
      </w:pPr>
      <w:r w:rsidRPr="002602F2">
        <w:rPr>
          <w:rFonts w:ascii="Acumin Pro" w:hAnsi="Acumin Pro" w:hint="eastAsia"/>
        </w:rPr>
        <w:t>根據</w:t>
      </w:r>
      <w:r w:rsidRPr="002602F2">
        <w:rPr>
          <w:rFonts w:ascii="Acumin Pro" w:hAnsi="Acumin Pro" w:hint="eastAsia"/>
        </w:rPr>
        <w:t>WFSE</w:t>
      </w:r>
      <w:r w:rsidR="006F11D9">
        <w:rPr>
          <w:rFonts w:ascii="Acumin Pro" w:hAnsi="Acumin Pro" w:hint="eastAsia"/>
        </w:rPr>
        <w:t>政策，談判團隊</w:t>
      </w:r>
      <w:r w:rsidR="00AD6754">
        <w:rPr>
          <w:rFonts w:ascii="Acumin Pro" w:hAnsi="Acumin Pro" w:hint="eastAsia"/>
        </w:rPr>
        <w:t>成員也可能對</w:t>
      </w:r>
      <w:r w:rsidR="006F11D9">
        <w:rPr>
          <w:rFonts w:ascii="Acumin Pro" w:hAnsi="Acumin Pro" w:hint="eastAsia"/>
        </w:rPr>
        <w:t>損失時間</w:t>
      </w:r>
      <w:r w:rsidR="00AD6754">
        <w:rPr>
          <w:rFonts w:ascii="Acumin Pro" w:hAnsi="Acumin Pro" w:hint="eastAsia"/>
        </w:rPr>
        <w:t>得到補償</w:t>
      </w:r>
      <w:r w:rsidR="006F11D9">
        <w:rPr>
          <w:rFonts w:ascii="Acumin Pro" w:hAnsi="Acumin Pro" w:hint="eastAsia"/>
        </w:rPr>
        <w:t>，以協</w:t>
      </w:r>
      <w:r w:rsidRPr="002602F2">
        <w:rPr>
          <w:rFonts w:ascii="Acumin Pro" w:hAnsi="Acumin Pro" w:hint="eastAsia"/>
        </w:rPr>
        <w:t>助他們履行職責</w:t>
      </w:r>
      <w:r w:rsidR="00744CAC">
        <w:rPr>
          <w:rFonts w:ascii="Acumin Pro" w:hAnsi="Acumin Pro" w:hint="eastAsia"/>
          <w:lang w:eastAsia="zh-CN"/>
        </w:rPr>
        <w:t>。</w:t>
      </w:r>
      <w:r w:rsidR="00744CAC">
        <w:rPr>
          <w:rFonts w:ascii="Acumin Pro" w:hAnsi="Acumin Pro" w:hint="eastAsia"/>
          <w:lang w:eastAsia="zh-CN"/>
        </w:rPr>
        <w:t xml:space="preserve"> </w:t>
      </w:r>
      <w:r>
        <w:rPr>
          <w:rFonts w:ascii="Acumin Pro" w:hAnsi="Acumin Pro"/>
          <w:lang w:eastAsia="zh-CN"/>
        </w:rPr>
        <w:t xml:space="preserve"> </w:t>
      </w:r>
    </w:p>
    <w:p w14:paraId="0151FA9F" w14:textId="77777777" w:rsidR="00433956" w:rsidRPr="00433956" w:rsidRDefault="00433956" w:rsidP="00433956">
      <w:pPr>
        <w:pBdr>
          <w:bottom w:val="single" w:sz="6" w:space="1" w:color="auto"/>
        </w:pBdr>
        <w:rPr>
          <w:rFonts w:ascii="Acumin Pro" w:hAnsi="Acumin Pro"/>
          <w:b/>
          <w:bCs/>
          <w:i/>
          <w:iCs/>
        </w:rPr>
      </w:pPr>
    </w:p>
    <w:p w14:paraId="41381A78" w14:textId="77777777" w:rsidR="00F62D20" w:rsidRDefault="00F62D20" w:rsidP="00433956">
      <w:pPr>
        <w:rPr>
          <w:rFonts w:ascii="Acumin Pro" w:hAnsi="Acumin Pro"/>
          <w:b/>
          <w:bCs/>
          <w:i/>
          <w:iCs/>
        </w:rPr>
      </w:pPr>
    </w:p>
    <w:p w14:paraId="410857E4" w14:textId="1C85B783" w:rsidR="00433956" w:rsidRPr="00433956" w:rsidRDefault="002602F2" w:rsidP="00DE13CD">
      <w:pPr>
        <w:spacing w:after="120"/>
        <w:rPr>
          <w:rFonts w:ascii="Acumin Pro" w:hAnsi="Acumin Pro"/>
          <w:b/>
          <w:bCs/>
          <w:i/>
          <w:iCs/>
        </w:rPr>
      </w:pPr>
      <w:r w:rsidRPr="002602F2">
        <w:rPr>
          <w:rFonts w:ascii="Acumin Pro" w:hAnsi="Acumin Pro" w:hint="eastAsia"/>
          <w:b/>
          <w:bCs/>
          <w:i/>
          <w:iCs/>
        </w:rPr>
        <w:t>誰可以參加</w:t>
      </w:r>
      <w:r w:rsidR="00616A11">
        <w:rPr>
          <w:rFonts w:ascii="Acumin Pro" w:hAnsi="Acumin Pro" w:hint="eastAsia"/>
          <w:b/>
          <w:bCs/>
          <w:i/>
          <w:iCs/>
          <w:lang w:eastAsia="zh-CN"/>
        </w:rPr>
        <w:t>？</w:t>
      </w:r>
      <w:r>
        <w:rPr>
          <w:rFonts w:ascii="Acumin Pro" w:hAnsi="Acumin Pro" w:hint="eastAsia"/>
          <w:b/>
          <w:bCs/>
          <w:i/>
          <w:iCs/>
          <w:lang w:eastAsia="zh-CN"/>
        </w:rPr>
        <w:t xml:space="preserve"> </w:t>
      </w:r>
    </w:p>
    <w:p w14:paraId="57412EAD" w14:textId="7C38136A" w:rsidR="00396298" w:rsidRPr="00433956" w:rsidRDefault="00185880" w:rsidP="00DE13CD">
      <w:pPr>
        <w:spacing w:after="120"/>
        <w:rPr>
          <w:rFonts w:ascii="Acumin Pro" w:hAnsi="Acumin Pro"/>
          <w:lang w:eastAsia="zh-CN"/>
        </w:rPr>
      </w:pPr>
      <w:r>
        <w:rPr>
          <w:rFonts w:ascii="Acumin Pro" w:hAnsi="Acumin Pro" w:hint="eastAsia"/>
          <w:lang w:eastAsia="zh-CN"/>
        </w:rPr>
        <w:t>正如您所看到的，談判合同明確我們的工資、福利和權利，這是身為</w:t>
      </w:r>
      <w:r w:rsidR="002602F2" w:rsidRPr="002602F2">
        <w:rPr>
          <w:rFonts w:ascii="Acumin Pro" w:hAnsi="Acumin Pro" w:hint="eastAsia"/>
          <w:lang w:eastAsia="zh-CN"/>
        </w:rPr>
        <w:t>工會成員的關鍵部分。因此，您必須是</w:t>
      </w:r>
      <w:r w:rsidR="002602F2" w:rsidRPr="002602F2">
        <w:rPr>
          <w:rFonts w:ascii="Acumin Pro" w:hAnsi="Acumin Pro" w:hint="eastAsia"/>
          <w:lang w:eastAsia="zh-CN"/>
        </w:rPr>
        <w:t>WFSE</w:t>
      </w:r>
      <w:r w:rsidR="002602F2" w:rsidRPr="002602F2">
        <w:rPr>
          <w:rFonts w:ascii="Acumin Pro" w:hAnsi="Acumin Pro" w:hint="eastAsia"/>
          <w:lang w:eastAsia="zh-CN"/>
        </w:rPr>
        <w:t>的正式成員才能參與</w:t>
      </w:r>
      <w:r w:rsidR="00616A11">
        <w:rPr>
          <w:rFonts w:ascii="Acumin Pro" w:hAnsi="Acumin Pro" w:hint="eastAsia"/>
          <w:lang w:eastAsia="zh-CN"/>
        </w:rPr>
        <w:t>。</w:t>
      </w:r>
      <w:r w:rsidR="002602F2">
        <w:rPr>
          <w:rFonts w:ascii="Acumin Pro" w:hAnsi="Acumin Pro" w:hint="eastAsia"/>
          <w:lang w:eastAsia="zh-CN"/>
        </w:rPr>
        <w:t xml:space="preserve"> </w:t>
      </w:r>
    </w:p>
    <w:p w14:paraId="3102CCBA" w14:textId="7FCD860D" w:rsidR="00396298" w:rsidRPr="00433956" w:rsidRDefault="002602F2" w:rsidP="00DE13CD">
      <w:pPr>
        <w:spacing w:after="120"/>
        <w:rPr>
          <w:rFonts w:ascii="Acumin Pro" w:hAnsi="Acumin Pro"/>
          <w:lang w:eastAsia="zh-CN"/>
        </w:rPr>
      </w:pPr>
      <w:r w:rsidRPr="002602F2">
        <w:rPr>
          <w:rStyle w:val="Hyperlink"/>
          <w:rFonts w:ascii="Acumin Pro" w:hAnsi="Acumin Pro" w:hint="eastAsia"/>
          <w:lang w:eastAsia="zh-CN"/>
        </w:rPr>
        <w:t>不是</w:t>
      </w:r>
      <w:r w:rsidRPr="002602F2">
        <w:rPr>
          <w:rStyle w:val="Hyperlink"/>
          <w:rFonts w:ascii="Acumin Pro" w:hAnsi="Acumin Pro" w:hint="eastAsia"/>
          <w:lang w:eastAsia="zh-CN"/>
        </w:rPr>
        <w:t>WFSE</w:t>
      </w:r>
      <w:r w:rsidR="00AD6754">
        <w:rPr>
          <w:rStyle w:val="Hyperlink"/>
          <w:rFonts w:ascii="Acumin Pro" w:hAnsi="Acumin Pro" w:hint="eastAsia"/>
          <w:lang w:eastAsia="zh-CN"/>
        </w:rPr>
        <w:t>的正式會員？現在就加入，這樣您便</w:t>
      </w:r>
      <w:r w:rsidRPr="002602F2">
        <w:rPr>
          <w:rStyle w:val="Hyperlink"/>
          <w:rFonts w:ascii="Acumin Pro" w:hAnsi="Acumin Pro" w:hint="eastAsia"/>
          <w:lang w:eastAsia="zh-CN"/>
        </w:rPr>
        <w:t>可以提名您的團隊</w:t>
      </w:r>
      <w:r w:rsidR="00AD6754">
        <w:rPr>
          <w:rStyle w:val="Hyperlink"/>
          <w:rFonts w:ascii="Acumin Pro" w:hAnsi="Acumin Pro" w:hint="eastAsia"/>
          <w:lang w:eastAsia="zh-CN"/>
        </w:rPr>
        <w:t>成員</w:t>
      </w:r>
      <w:r w:rsidRPr="002602F2">
        <w:rPr>
          <w:rStyle w:val="Hyperlink"/>
          <w:rFonts w:ascii="Acumin Pro" w:hAnsi="Acumin Pro" w:hint="eastAsia"/>
          <w:lang w:eastAsia="zh-CN"/>
        </w:rPr>
        <w:t>並充分參與整個過程</w:t>
      </w:r>
      <w:r w:rsidR="00616A11" w:rsidRPr="0093093B">
        <w:rPr>
          <w:rStyle w:val="Hyperlink"/>
          <w:rFonts w:ascii="Acumin Pro" w:hAnsi="Acumin Pro" w:hint="eastAsia"/>
          <w:u w:val="none"/>
          <w:lang w:eastAsia="zh-CN"/>
        </w:rPr>
        <w:t>。</w:t>
      </w:r>
      <w:r>
        <w:rPr>
          <w:rStyle w:val="Hyperlink"/>
          <w:rFonts w:ascii="Acumin Pro" w:hAnsi="Acumin Pro" w:hint="eastAsia"/>
          <w:lang w:eastAsia="zh-CN"/>
        </w:rPr>
        <w:t xml:space="preserve"> </w:t>
      </w:r>
    </w:p>
    <w:p w14:paraId="02F2D922" w14:textId="2B536BFD" w:rsidR="00433956" w:rsidRPr="00433956" w:rsidRDefault="00185880" w:rsidP="00DE13CD">
      <w:pPr>
        <w:spacing w:after="120"/>
        <w:rPr>
          <w:rFonts w:ascii="Acumin Pro" w:hAnsi="Acumin Pro"/>
        </w:rPr>
      </w:pPr>
      <w:r>
        <w:rPr>
          <w:rFonts w:ascii="Acumin Pro" w:hAnsi="Acumin Pro" w:hint="eastAsia"/>
        </w:rPr>
        <w:t>有關更多信息，請登入</w:t>
      </w:r>
      <w:r w:rsidR="002602F2" w:rsidRPr="002602F2">
        <w:rPr>
          <w:rFonts w:ascii="Acumin Pro" w:hAnsi="Acumin Pro" w:hint="eastAsia"/>
        </w:rPr>
        <w:t>WFSE</w:t>
      </w:r>
      <w:r w:rsidR="002602F2" w:rsidRPr="002602F2">
        <w:rPr>
          <w:rFonts w:ascii="Acumin Pro" w:hAnsi="Acumin Pro" w:hint="eastAsia"/>
        </w:rPr>
        <w:t>網站</w:t>
      </w:r>
      <w:hyperlink r:id="rId7" w:history="1">
        <w:r w:rsidR="0093093B" w:rsidRPr="00433956">
          <w:rPr>
            <w:rStyle w:val="Hyperlink"/>
            <w:rFonts w:ascii="Acumin Pro" w:hAnsi="Acumin Pro"/>
          </w:rPr>
          <w:t>wfse.org/contracts</w:t>
        </w:r>
      </w:hyperlink>
      <w:r w:rsidR="002602F2" w:rsidRPr="002602F2">
        <w:rPr>
          <w:rFonts w:ascii="Acumin Pro" w:hAnsi="Acumin Pro" w:hint="eastAsia"/>
        </w:rPr>
        <w:t>。如有疑問，請致電</w:t>
      </w:r>
      <w:r w:rsidR="002602F2" w:rsidRPr="002602F2">
        <w:rPr>
          <w:rFonts w:ascii="Acumin Pro" w:hAnsi="Acumin Pro" w:hint="eastAsia"/>
        </w:rPr>
        <w:t>1-800-562-6002</w:t>
      </w:r>
      <w:r w:rsidR="002602F2" w:rsidRPr="002602F2">
        <w:rPr>
          <w:rFonts w:ascii="Acumin Pro" w:hAnsi="Acumin Pro" w:hint="eastAsia"/>
        </w:rPr>
        <w:t>聯繫</w:t>
      </w:r>
      <w:r w:rsidR="002602F2" w:rsidRPr="002602F2">
        <w:rPr>
          <w:rFonts w:ascii="Acumin Pro" w:hAnsi="Acumin Pro" w:hint="eastAsia"/>
        </w:rPr>
        <w:t>WFSE</w:t>
      </w:r>
      <w:r w:rsidR="002602F2" w:rsidRPr="002602F2">
        <w:rPr>
          <w:rFonts w:ascii="Acumin Pro" w:hAnsi="Acumin Pro" w:hint="eastAsia"/>
        </w:rPr>
        <w:t>談判部</w:t>
      </w:r>
      <w:r w:rsidR="00772A0E">
        <w:rPr>
          <w:rFonts w:ascii="Acumin Pro" w:hAnsi="Acumin Pro" w:hint="eastAsia"/>
          <w:lang w:eastAsia="zh-CN"/>
        </w:rPr>
        <w:t>。</w:t>
      </w:r>
      <w:r w:rsidR="002602F2">
        <w:rPr>
          <w:rFonts w:ascii="Acumin Pro" w:hAnsi="Acumin Pro" w:hint="eastAsia"/>
          <w:lang w:eastAsia="zh-CN"/>
        </w:rPr>
        <w:t xml:space="preserve"> </w:t>
      </w:r>
      <w:r w:rsidR="002602F2">
        <w:rPr>
          <w:rFonts w:ascii="Acumin Pro" w:hAnsi="Acumin Pro"/>
          <w:lang w:eastAsia="zh-CN"/>
        </w:rPr>
        <w:t xml:space="preserve">  </w:t>
      </w:r>
      <w:r w:rsidR="0093093B">
        <w:rPr>
          <w:rFonts w:ascii="Acumin Pro" w:hAnsi="Acumin Pro"/>
          <w:lang w:eastAsia="zh-CN"/>
        </w:rPr>
        <w:t xml:space="preserve"> </w:t>
      </w:r>
      <w:r w:rsidR="002602F2">
        <w:rPr>
          <w:rFonts w:ascii="Acumin Pro" w:hAnsi="Acumin Pro"/>
          <w:lang w:eastAsia="zh-CN"/>
        </w:rPr>
        <w:t xml:space="preserve"> </w:t>
      </w:r>
    </w:p>
    <w:p w14:paraId="3980992F" w14:textId="0131AEF7" w:rsidR="00433956" w:rsidRPr="00433956" w:rsidRDefault="00A55CA5" w:rsidP="00DE13CD">
      <w:pPr>
        <w:spacing w:after="120"/>
        <w:rPr>
          <w:rFonts w:ascii="Acumin Pro" w:hAnsi="Acumin Pro"/>
        </w:rPr>
      </w:pPr>
      <w:r>
        <w:rPr>
          <w:rFonts w:ascii="Acumin Pro" w:hAnsi="Acumin Pro" w:hint="eastAsia"/>
        </w:rPr>
        <w:t>團結一心</w:t>
      </w:r>
      <w:r w:rsidR="00185880">
        <w:rPr>
          <w:rFonts w:ascii="Acumin Pro" w:hAnsi="Acumin Pro" w:hint="eastAsia"/>
        </w:rPr>
        <w:t>的</w:t>
      </w:r>
      <w:r w:rsidR="00772A0E">
        <w:rPr>
          <w:rFonts w:ascii="Acumin Pro" w:hAnsi="Acumin Pro" w:hint="eastAsia"/>
          <w:lang w:eastAsia="zh-CN"/>
        </w:rPr>
        <w:t>，</w:t>
      </w:r>
      <w:r w:rsidR="002602F2">
        <w:rPr>
          <w:rFonts w:ascii="Acumin Pro" w:hAnsi="Acumin Pro" w:hint="eastAsia"/>
          <w:lang w:eastAsia="zh-CN"/>
        </w:rPr>
        <w:t xml:space="preserve"> </w:t>
      </w:r>
    </w:p>
    <w:p w14:paraId="158183E2" w14:textId="77777777" w:rsidR="00433956" w:rsidRPr="00433956" w:rsidRDefault="00433956" w:rsidP="00433956">
      <w:pPr>
        <w:rPr>
          <w:rFonts w:ascii="Acumin Pro" w:hAnsi="Acumin Pro"/>
        </w:rPr>
      </w:pPr>
      <w:r w:rsidRPr="00433956">
        <w:rPr>
          <w:rFonts w:ascii="Acumin Pro" w:hAnsi="Acumin Pro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35A9CB" wp14:editId="17BFA318">
                <wp:simplePos x="0" y="0"/>
                <wp:positionH relativeFrom="column">
                  <wp:posOffset>3171825</wp:posOffset>
                </wp:positionH>
                <wp:positionV relativeFrom="paragraph">
                  <wp:posOffset>146050</wp:posOffset>
                </wp:positionV>
                <wp:extent cx="2352675" cy="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2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C047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49.75pt;margin-top:11.5pt;width:18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TQA4AEAALgDAAAOAAAAZHJzL2Uyb0RvYy54bWysU8Fu2zAMvQ/YPwi6L05cpNuMOMWQrrt0&#10;W4C2H8BIsi1MEgVJiZ2/H6UmWbdehmE+CJb5+Mj3SK9uJmvYQYWo0bV8MZtzppxAqV3f8qfHu3cf&#10;OIsJnASDTrX8qCK/Wb99sxp9o2oc0EgVGJG42Iy+5UNKvqmqKAZlIc7QK0fBDoOFRNfQVzLASOzW&#10;VPV8fl2NGKQPKFSM9PX2OcjXhb/rlEjfuy6qxEzLqbdUzlDOXT6r9QqaPoAftDi1Af/QhQXtqOiF&#10;6hYSsH3Qr6isFgEjdmkm0FbYdVqoooHULOZ/qHkYwKuihcyJ/mJT/H+04tthG5iWLa85c2BpRJ/2&#10;CUtldpXtGX1sCLVx25AFisk9+HsUPyJzuBnA9aqAH4+echc5o/otJV+ipyK78StKwgDxF6+mLthM&#10;SS6wqYzkeBmJmhIT9LG+WtbX75eciXOsguac6ENMXxRall9aHlMA3Q9pg87R4DEsShk43MeU24Lm&#10;nJCrOrzTxpT5G8fGln9c1suSENFomYMZFkO/25jADpA3qDxFI0VewgLunSxkgwL52UmWiiGOtp5n&#10;dqskZ0bRT5LfCjKBNn+DpMaNO9manXyeyQ7lcRuyruwwrUdReFrlvH8v7wX164db/wQAAP//AwBQ&#10;SwMEFAAGAAgAAAAhAFYfFibeAAAACQEAAA8AAABkcnMvZG93bnJldi54bWxMj0FPwzAMhe9I/IfI&#10;SFwQS1YYW0vTaULiwJFtEtes8dpC41RNupb9eow4jJvt9/T8vXw9uVacsA+NJw3zmQKBVHrbUKVh&#10;v3u9X4EI0ZA1rSfU8I0B1sX1VW4y60d6x9M2VoJDKGRGQx1jl0kZyhqdCTPfIbF29L0zkde+krY3&#10;I4e7ViZKPUlnGuIPtenwpcbyazs4DRiGxVxtUlft387j3Udy/hy7nda3N9PmGUTEKV7M8IvP6FAw&#10;08EPZINoNTym6YKtGpIH7sSG1VLxcPg7yCKX/xsUPwAAAP//AwBQSwECLQAUAAYACAAAACEAtoM4&#10;kv4AAADhAQAAEwAAAAAAAAAAAAAAAAAAAAAAW0NvbnRlbnRfVHlwZXNdLnhtbFBLAQItABQABgAI&#10;AAAAIQA4/SH/1gAAAJQBAAALAAAAAAAAAAAAAAAAAC8BAABfcmVscy8ucmVsc1BLAQItABQABgAI&#10;AAAAIQC6CTQA4AEAALgDAAAOAAAAAAAAAAAAAAAAAC4CAABkcnMvZTJvRG9jLnhtbFBLAQItABQA&#10;BgAIAAAAIQBWHxYm3gAAAAkBAAAPAAAAAAAAAAAAAAAAADoEAABkcnMvZG93bnJldi54bWxQSwUG&#10;AAAAAAQABADzAAAARQUAAAAA&#10;"/>
            </w:pict>
          </mc:Fallback>
        </mc:AlternateContent>
      </w:r>
      <w:r w:rsidRPr="00433956">
        <w:rPr>
          <w:rFonts w:ascii="Acumin Pro" w:hAnsi="Acumin Pro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09B19" wp14:editId="1CAADD95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2343150" cy="9525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9A645" id="AutoShape 2" o:spid="_x0000_s1026" type="#_x0000_t32" style="position:absolute;margin-left:0;margin-top:10.75pt;width:184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Erz3wEAALsDAAAOAAAAZHJzL2Uyb0RvYy54bWysU8Fu2zAMvQ/YPwi6L47dZdiMOMWQrrt0&#10;W4B2H8BIsi1MEgVJiZO/H6W66bpdhmE+CKZIPpLvUevrkzXsqELU6DpeL5acKSdQajd0/PvD7Zv3&#10;nMUEToJBpzp+VpFfb16/Wk++VQ2OaKQKjEBcbCff8TEl31ZVFKOyEBfolSNnj8FCIjMMlQwwEbo1&#10;VbNcvqsmDNIHFCpGur15dPJNwe97JdK3vo8qMdNx6i2VM5Rzn89qs4Z2COBHLeY24B+6sKAdFb1A&#10;3UACdgj6DyirRcCIfVoItBX2vRaqzEDT1MvfprkfwasyC5ET/YWm+P9gxdfjLjAtSTvOHFiS6OMh&#10;YanMmkzP5GNLUVu3C3lAcXL3/g7Fj8gcbkdwgyrBD2dPuXXOqF6kZCN6KrKfvqCkGCD8wtWpDzZD&#10;EgvsVCQ5XyRRp8QEXTZXb6/qFSknyPdh1axKAWifcn2I6bNCy/JPx2MKoIcxbdE50h5DXSrB8S6m&#10;3Bm0Twm5sMNbbUxZAePYNBfInohGy+wsRhj2WxPYEfISlW/u4kVYwIOTBWxUID85yVLhxNHi84xu&#10;leTMKHon+a9EJtDmbyKpceNmZjOZj7LsUZ53Ic+VSaYNKRPO25xX8Fe7RD2/uc1PAAAA//8DAFBL&#10;AwQUAAYACAAAACEAEJpxqtwAAAAGAQAADwAAAGRycy9kb3ducmV2LnhtbEyPwW7CMBBE75X6D9ZW&#10;6qUqdoJAJY2DEBIHjgUkribeJmnjdRQ7JOXr2Z7a48ysZt7m68m14op9aDxpSGYKBFLpbUOVhtNx&#10;9/oGIkRD1rSeUMMPBlgXjw+5yawf6QOvh1gJLqGQGQ11jF0mZShrdCbMfIfE2afvnYks+0ra3oxc&#10;7lqZKrWUzjTEC7XpcFtj+X0YnAYMwyJRm5WrTvvb+HJOb19jd9T6+WnavIOIOMW/Y/jFZ3QomOni&#10;B7JBtBr4kaghTRYgOJ0vV2xc2JgrkEUu/+MXdwAAAP//AwBQSwECLQAUAAYACAAAACEAtoM4kv4A&#10;AADhAQAAEwAAAAAAAAAAAAAAAAAAAAAAW0NvbnRlbnRfVHlwZXNdLnhtbFBLAQItABQABgAIAAAA&#10;IQA4/SH/1gAAAJQBAAALAAAAAAAAAAAAAAAAAC8BAABfcmVscy8ucmVsc1BLAQItABQABgAIAAAA&#10;IQAunErz3wEAALsDAAAOAAAAAAAAAAAAAAAAAC4CAABkcnMvZTJvRG9jLnhtbFBLAQItABQABgAI&#10;AAAAIQAQmnGq3AAAAAYBAAAPAAAAAAAAAAAAAAAAADkEAABkcnMvZG93bnJldi54bWxQSwUGAAAA&#10;AAQABADzAAAAQgUAAAAA&#10;"/>
            </w:pict>
          </mc:Fallback>
        </mc:AlternateContent>
      </w:r>
    </w:p>
    <w:p w14:paraId="18CA349C" w14:textId="15AB320E" w:rsidR="008979A6" w:rsidRDefault="008979A6" w:rsidP="008979A6">
      <w:pPr>
        <w:tabs>
          <w:tab w:val="left" w:pos="5150"/>
        </w:tabs>
        <w:rPr>
          <w:rFonts w:ascii="Acumin Pro" w:hAnsi="Acumin Pro"/>
          <w:i/>
          <w:iCs/>
          <w:sz w:val="22"/>
          <w:szCs w:val="22"/>
        </w:rPr>
      </w:pPr>
      <w:r>
        <w:rPr>
          <w:rFonts w:ascii="Acumin Pro" w:hAnsi="Acumin Pro"/>
          <w:i/>
          <w:iCs/>
          <w:sz w:val="22"/>
          <w:szCs w:val="22"/>
        </w:rPr>
        <w:t>Mike Yestramski</w:t>
      </w:r>
      <w:r>
        <w:rPr>
          <w:rFonts w:ascii="Acumin Pro" w:hAnsi="Acumin Pro"/>
          <w:i/>
          <w:iCs/>
          <w:sz w:val="22"/>
          <w:szCs w:val="22"/>
        </w:rPr>
        <w:tab/>
        <w:t>Leanne Kunze</w:t>
      </w:r>
      <w:r w:rsidR="0093093B">
        <w:rPr>
          <w:rFonts w:ascii="Acumin Pro" w:hAnsi="Acumin Pro"/>
          <w:i/>
          <w:iCs/>
          <w:sz w:val="22"/>
          <w:szCs w:val="22"/>
        </w:rPr>
        <w:t xml:space="preserve"> </w:t>
      </w:r>
    </w:p>
    <w:p w14:paraId="51E81492" w14:textId="7BA95D61" w:rsidR="00433956" w:rsidRPr="00433956" w:rsidRDefault="00433956" w:rsidP="0093093B">
      <w:pPr>
        <w:rPr>
          <w:rFonts w:ascii="Acumin Pro" w:hAnsi="Acumin Pro"/>
          <w:i/>
          <w:iCs/>
          <w:sz w:val="22"/>
          <w:szCs w:val="22"/>
          <w:lang w:eastAsia="zh-CN"/>
        </w:rPr>
      </w:pPr>
      <w:r w:rsidRPr="00433956">
        <w:rPr>
          <w:rFonts w:ascii="Acumin Pro" w:hAnsi="Acumin Pro"/>
          <w:i/>
          <w:iCs/>
          <w:sz w:val="22"/>
          <w:szCs w:val="22"/>
        </w:rPr>
        <w:t>WFS</w:t>
      </w:r>
      <w:r w:rsidR="008979A6">
        <w:rPr>
          <w:rFonts w:ascii="Acumin Pro" w:hAnsi="Acumin Pro"/>
          <w:i/>
          <w:iCs/>
          <w:sz w:val="22"/>
          <w:szCs w:val="22"/>
        </w:rPr>
        <w:t xml:space="preserve">E/AFSCME </w:t>
      </w:r>
      <w:bookmarkStart w:id="0" w:name="_Hlk83464694"/>
      <w:r w:rsidR="0093093B" w:rsidRPr="002602F2">
        <w:rPr>
          <w:rFonts w:ascii="Acumin Pro" w:hAnsi="Acumin Pro" w:hint="eastAsia"/>
          <w:i/>
          <w:iCs/>
          <w:sz w:val="22"/>
          <w:szCs w:val="22"/>
          <w:lang w:eastAsia="zh-CN"/>
        </w:rPr>
        <w:t>28</w:t>
      </w:r>
      <w:r w:rsidR="0093093B" w:rsidRPr="002602F2">
        <w:rPr>
          <w:rFonts w:ascii="Acumin Pro" w:hAnsi="Acumin Pro" w:hint="eastAsia"/>
          <w:i/>
          <w:iCs/>
          <w:sz w:val="22"/>
          <w:szCs w:val="22"/>
          <w:lang w:eastAsia="zh-CN"/>
        </w:rPr>
        <w:t>理事會</w:t>
      </w:r>
      <w:bookmarkEnd w:id="0"/>
      <w:r w:rsidR="0093093B" w:rsidRPr="002602F2">
        <w:rPr>
          <w:rFonts w:ascii="Acumin Pro" w:hAnsi="Acumin Pro" w:hint="eastAsia"/>
          <w:i/>
          <w:iCs/>
          <w:sz w:val="22"/>
          <w:szCs w:val="22"/>
          <w:lang w:eastAsia="zh-CN"/>
        </w:rPr>
        <w:t>主席</w:t>
      </w:r>
      <w:r w:rsidR="00772A0E">
        <w:rPr>
          <w:rFonts w:ascii="Acumin Pro" w:hAnsi="Acumin Pro"/>
          <w:i/>
          <w:iCs/>
          <w:sz w:val="22"/>
          <w:szCs w:val="22"/>
        </w:rPr>
        <w:t xml:space="preserve"> </w:t>
      </w:r>
      <w:r w:rsidR="008979A6">
        <w:rPr>
          <w:rFonts w:ascii="Acumin Pro" w:hAnsi="Acumin Pro"/>
          <w:i/>
          <w:iCs/>
          <w:sz w:val="22"/>
          <w:szCs w:val="22"/>
        </w:rPr>
        <w:tab/>
      </w:r>
      <w:r w:rsidR="008979A6">
        <w:rPr>
          <w:rFonts w:ascii="Acumin Pro" w:hAnsi="Acumin Pro"/>
          <w:i/>
          <w:iCs/>
          <w:sz w:val="22"/>
          <w:szCs w:val="22"/>
        </w:rPr>
        <w:tab/>
      </w:r>
      <w:r w:rsidR="0093093B">
        <w:rPr>
          <w:rFonts w:ascii="Acumin Pro" w:hAnsi="Acumin Pro"/>
          <w:i/>
          <w:iCs/>
          <w:sz w:val="22"/>
          <w:szCs w:val="22"/>
        </w:rPr>
        <w:tab/>
      </w:r>
      <w:r w:rsidR="00911D21">
        <w:rPr>
          <w:rFonts w:ascii="Acumin Pro" w:hAnsi="Acumin Pro"/>
          <w:i/>
          <w:iCs/>
          <w:sz w:val="22"/>
          <w:szCs w:val="22"/>
        </w:rPr>
        <w:t xml:space="preserve"> </w:t>
      </w:r>
      <w:r w:rsidRPr="00433956">
        <w:rPr>
          <w:rFonts w:ascii="Acumin Pro" w:hAnsi="Acumin Pro"/>
          <w:i/>
          <w:iCs/>
          <w:sz w:val="22"/>
          <w:szCs w:val="22"/>
        </w:rPr>
        <w:t xml:space="preserve">WFSE/AFSCME </w:t>
      </w:r>
      <w:r w:rsidR="0093093B" w:rsidRPr="002602F2">
        <w:rPr>
          <w:rFonts w:ascii="Acumin Pro" w:hAnsi="Acumin Pro" w:hint="eastAsia"/>
          <w:i/>
          <w:iCs/>
          <w:sz w:val="22"/>
          <w:szCs w:val="22"/>
          <w:lang w:eastAsia="zh-CN"/>
        </w:rPr>
        <w:t>28</w:t>
      </w:r>
      <w:r w:rsidR="0093093B" w:rsidRPr="002602F2">
        <w:rPr>
          <w:rFonts w:ascii="Acumin Pro" w:hAnsi="Acumin Pro" w:hint="eastAsia"/>
          <w:i/>
          <w:iCs/>
          <w:sz w:val="22"/>
          <w:szCs w:val="22"/>
          <w:lang w:eastAsia="zh-CN"/>
        </w:rPr>
        <w:t>理事會</w:t>
      </w:r>
      <w:r w:rsidR="002602F2" w:rsidRPr="002602F2">
        <w:rPr>
          <w:rFonts w:ascii="Acumin Pro" w:hAnsi="Acumin Pro" w:hint="eastAsia"/>
          <w:i/>
          <w:iCs/>
          <w:sz w:val="22"/>
          <w:szCs w:val="22"/>
        </w:rPr>
        <w:t>執行董事</w:t>
      </w:r>
      <w:r w:rsidR="002602F2">
        <w:rPr>
          <w:rFonts w:ascii="Acumin Pro" w:hAnsi="Acumin Pro" w:hint="eastAsia"/>
          <w:i/>
          <w:iCs/>
          <w:sz w:val="22"/>
          <w:szCs w:val="22"/>
          <w:lang w:eastAsia="zh-CN"/>
        </w:rPr>
        <w:t xml:space="preserve"> </w:t>
      </w:r>
      <w:r w:rsidR="00772A0E">
        <w:rPr>
          <w:rFonts w:ascii="Acumin Pro" w:hAnsi="Acumin Pro" w:hint="eastAsia"/>
          <w:i/>
          <w:iCs/>
          <w:sz w:val="22"/>
          <w:szCs w:val="22"/>
          <w:lang w:eastAsia="zh-CN"/>
        </w:rPr>
        <w:t xml:space="preserve"> </w:t>
      </w:r>
    </w:p>
    <w:p w14:paraId="5A12C1F8" w14:textId="77777777" w:rsidR="0093093B" w:rsidRDefault="0093093B" w:rsidP="00433956">
      <w:pPr>
        <w:rPr>
          <w:rFonts w:ascii="Acumin Pro" w:hAnsi="Acumin Pro"/>
        </w:rPr>
      </w:pPr>
    </w:p>
    <w:p w14:paraId="4F6A0F10" w14:textId="7D3FF1BD" w:rsidR="00433956" w:rsidRPr="00433956" w:rsidRDefault="00772A0E" w:rsidP="00433956">
      <w:pPr>
        <w:rPr>
          <w:rFonts w:ascii="Acumin Pro" w:hAnsi="Acumin Pro"/>
        </w:rPr>
      </w:pPr>
      <w:r>
        <w:rPr>
          <w:rFonts w:ascii="Acumin Pro" w:hAnsi="Acumin Pro" w:hint="eastAsia"/>
          <w:lang w:eastAsia="zh-CN"/>
        </w:rPr>
        <w:t>附件</w:t>
      </w:r>
      <w:r w:rsidR="002602F2">
        <w:rPr>
          <w:rFonts w:ascii="Acumin Pro" w:hAnsi="Acumin Pro" w:hint="eastAsia"/>
          <w:lang w:eastAsia="zh-CN"/>
        </w:rPr>
        <w:t xml:space="preserve"> </w:t>
      </w:r>
    </w:p>
    <w:p w14:paraId="32D0B37A" w14:textId="77777777" w:rsidR="00433956" w:rsidRPr="00433956" w:rsidRDefault="00433956" w:rsidP="00433956">
      <w:pPr>
        <w:rPr>
          <w:rFonts w:ascii="Acumin Pro" w:hAnsi="Acumin Pro"/>
        </w:rPr>
      </w:pPr>
    </w:p>
    <w:p w14:paraId="5A3A85C0" w14:textId="738FB4DC" w:rsidR="000159D2" w:rsidRDefault="002602F2">
      <w:pPr>
        <w:rPr>
          <w:rFonts w:ascii="Acumin Pro" w:hAnsi="Acumin Pro"/>
          <w:lang w:eastAsia="zh-CN"/>
        </w:rPr>
      </w:pPr>
      <w:r w:rsidRPr="002602F2">
        <w:rPr>
          <w:rFonts w:ascii="Acumin Pro" w:hAnsi="Acumin Pro" w:hint="eastAsia"/>
        </w:rPr>
        <w:t>抄送：</w:t>
      </w:r>
      <w:r w:rsidRPr="002602F2">
        <w:rPr>
          <w:rFonts w:ascii="Acumin Pro" w:hAnsi="Acumin Pro" w:hint="eastAsia"/>
        </w:rPr>
        <w:t>WFSE 28</w:t>
      </w:r>
      <w:r w:rsidRPr="002602F2">
        <w:rPr>
          <w:rFonts w:ascii="Acumin Pro" w:hAnsi="Acumin Pro" w:hint="eastAsia"/>
        </w:rPr>
        <w:t>理事會工作人員</w:t>
      </w:r>
      <w:r>
        <w:rPr>
          <w:rFonts w:ascii="Acumin Pro" w:hAnsi="Acumin Pro" w:hint="eastAsia"/>
          <w:lang w:eastAsia="zh-CN"/>
        </w:rPr>
        <w:t xml:space="preserve"> </w:t>
      </w:r>
    </w:p>
    <w:p w14:paraId="5AA4015D" w14:textId="77777777" w:rsidR="003747D1" w:rsidRPr="003747D1" w:rsidRDefault="003747D1" w:rsidP="003747D1">
      <w:pPr>
        <w:rPr>
          <w:rFonts w:ascii="Acumin Pro" w:eastAsiaTheme="minorHAnsi" w:hAnsi="Acumin Pro"/>
          <w:b/>
          <w:bCs/>
          <w:i/>
          <w:iCs/>
        </w:rPr>
      </w:pPr>
    </w:p>
    <w:sectPr w:rsidR="003747D1" w:rsidRPr="003747D1" w:rsidSect="00860D93">
      <w:pgSz w:w="12240" w:h="15840" w:code="1"/>
      <w:pgMar w:top="1440" w:right="1440" w:bottom="1440" w:left="1440" w:header="720" w:footer="259" w:gutter="0"/>
      <w:paperSrc w:first="25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CFD15" w14:textId="77777777" w:rsidR="00FD26BC" w:rsidRDefault="00FD26BC" w:rsidP="00996BE9">
      <w:r>
        <w:separator/>
      </w:r>
    </w:p>
  </w:endnote>
  <w:endnote w:type="continuationSeparator" w:id="0">
    <w:p w14:paraId="1F7DDF4C" w14:textId="77777777" w:rsidR="00FD26BC" w:rsidRDefault="00FD26BC" w:rsidP="0099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cumin Pro">
    <w:altName w:val="Arial"/>
    <w:panose1 w:val="020B0504020202020204"/>
    <w:charset w:val="4D"/>
    <w:family w:val="swiss"/>
    <w:notTrueType/>
    <w:pitch w:val="variable"/>
    <w:sig w:usb0="20000007" w:usb1="00000001" w:usb2="00000000" w:usb3="00000000" w:csb0="00000193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57A8F" w14:textId="77777777" w:rsidR="00FD26BC" w:rsidRDefault="00FD26BC" w:rsidP="00996BE9">
      <w:r>
        <w:separator/>
      </w:r>
    </w:p>
  </w:footnote>
  <w:footnote w:type="continuationSeparator" w:id="0">
    <w:p w14:paraId="13C3F489" w14:textId="77777777" w:rsidR="00FD26BC" w:rsidRDefault="00FD26BC" w:rsidP="00996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3B7F"/>
    <w:multiLevelType w:val="hybridMultilevel"/>
    <w:tmpl w:val="4B4E71B2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2F9D5B6E"/>
    <w:multiLevelType w:val="hybridMultilevel"/>
    <w:tmpl w:val="8F3ED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F1187"/>
    <w:multiLevelType w:val="hybridMultilevel"/>
    <w:tmpl w:val="1312D93C"/>
    <w:lvl w:ilvl="0" w:tplc="70E6AA72">
      <w:numFmt w:val="bullet"/>
      <w:lvlText w:val="•"/>
      <w:lvlJc w:val="left"/>
      <w:pPr>
        <w:ind w:left="1374" w:hanging="169"/>
      </w:pPr>
      <w:rPr>
        <w:rFonts w:ascii="Arial" w:eastAsia="Arial" w:hAnsi="Arial" w:cs="Arial" w:hint="default"/>
        <w:w w:val="104"/>
        <w:sz w:val="22"/>
        <w:szCs w:val="22"/>
      </w:rPr>
    </w:lvl>
    <w:lvl w:ilvl="1" w:tplc="72127C48">
      <w:numFmt w:val="bullet"/>
      <w:lvlText w:val="•"/>
      <w:lvlJc w:val="left"/>
      <w:pPr>
        <w:ind w:left="2278" w:hanging="169"/>
      </w:pPr>
      <w:rPr>
        <w:rFonts w:hint="default"/>
      </w:rPr>
    </w:lvl>
    <w:lvl w:ilvl="2" w:tplc="5A26EAE2">
      <w:numFmt w:val="bullet"/>
      <w:lvlText w:val="•"/>
      <w:lvlJc w:val="left"/>
      <w:pPr>
        <w:ind w:left="3176" w:hanging="169"/>
      </w:pPr>
      <w:rPr>
        <w:rFonts w:hint="default"/>
      </w:rPr>
    </w:lvl>
    <w:lvl w:ilvl="3" w:tplc="6260561A">
      <w:numFmt w:val="bullet"/>
      <w:lvlText w:val="•"/>
      <w:lvlJc w:val="left"/>
      <w:pPr>
        <w:ind w:left="4074" w:hanging="169"/>
      </w:pPr>
      <w:rPr>
        <w:rFonts w:hint="default"/>
      </w:rPr>
    </w:lvl>
    <w:lvl w:ilvl="4" w:tplc="7F705660">
      <w:numFmt w:val="bullet"/>
      <w:lvlText w:val="•"/>
      <w:lvlJc w:val="left"/>
      <w:pPr>
        <w:ind w:left="4972" w:hanging="169"/>
      </w:pPr>
      <w:rPr>
        <w:rFonts w:hint="default"/>
      </w:rPr>
    </w:lvl>
    <w:lvl w:ilvl="5" w:tplc="21F8AA02">
      <w:numFmt w:val="bullet"/>
      <w:lvlText w:val="•"/>
      <w:lvlJc w:val="left"/>
      <w:pPr>
        <w:ind w:left="5870" w:hanging="169"/>
      </w:pPr>
      <w:rPr>
        <w:rFonts w:hint="default"/>
      </w:rPr>
    </w:lvl>
    <w:lvl w:ilvl="6" w:tplc="B296D9C4">
      <w:numFmt w:val="bullet"/>
      <w:lvlText w:val="•"/>
      <w:lvlJc w:val="left"/>
      <w:pPr>
        <w:ind w:left="6768" w:hanging="169"/>
      </w:pPr>
      <w:rPr>
        <w:rFonts w:hint="default"/>
      </w:rPr>
    </w:lvl>
    <w:lvl w:ilvl="7" w:tplc="D34E139E">
      <w:numFmt w:val="bullet"/>
      <w:lvlText w:val="•"/>
      <w:lvlJc w:val="left"/>
      <w:pPr>
        <w:ind w:left="7666" w:hanging="169"/>
      </w:pPr>
      <w:rPr>
        <w:rFonts w:hint="default"/>
      </w:rPr>
    </w:lvl>
    <w:lvl w:ilvl="8" w:tplc="D194C2B6">
      <w:numFmt w:val="bullet"/>
      <w:lvlText w:val="•"/>
      <w:lvlJc w:val="left"/>
      <w:pPr>
        <w:ind w:left="8564" w:hanging="169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956"/>
    <w:rsid w:val="00012110"/>
    <w:rsid w:val="000159D2"/>
    <w:rsid w:val="00036E25"/>
    <w:rsid w:val="00072EC2"/>
    <w:rsid w:val="0009156D"/>
    <w:rsid w:val="000974F9"/>
    <w:rsid w:val="000B3EF0"/>
    <w:rsid w:val="00185880"/>
    <w:rsid w:val="001910C9"/>
    <w:rsid w:val="001C29DD"/>
    <w:rsid w:val="001E0BD9"/>
    <w:rsid w:val="00243B8C"/>
    <w:rsid w:val="002602F2"/>
    <w:rsid w:val="00280916"/>
    <w:rsid w:val="002A00C5"/>
    <w:rsid w:val="002C13A1"/>
    <w:rsid w:val="002D5787"/>
    <w:rsid w:val="002D6B8A"/>
    <w:rsid w:val="002E363B"/>
    <w:rsid w:val="002E4A22"/>
    <w:rsid w:val="002F0095"/>
    <w:rsid w:val="00330B0A"/>
    <w:rsid w:val="00331173"/>
    <w:rsid w:val="003547C4"/>
    <w:rsid w:val="003633FF"/>
    <w:rsid w:val="003658C7"/>
    <w:rsid w:val="003747D1"/>
    <w:rsid w:val="00375CD2"/>
    <w:rsid w:val="00396298"/>
    <w:rsid w:val="003B2096"/>
    <w:rsid w:val="0042159C"/>
    <w:rsid w:val="00433956"/>
    <w:rsid w:val="004A6657"/>
    <w:rsid w:val="004C7A9F"/>
    <w:rsid w:val="005007C9"/>
    <w:rsid w:val="0054301A"/>
    <w:rsid w:val="00545BE8"/>
    <w:rsid w:val="005503F1"/>
    <w:rsid w:val="00610349"/>
    <w:rsid w:val="00616A11"/>
    <w:rsid w:val="00657C19"/>
    <w:rsid w:val="00673BE5"/>
    <w:rsid w:val="006A2967"/>
    <w:rsid w:val="006A4C49"/>
    <w:rsid w:val="006B652B"/>
    <w:rsid w:val="006E7291"/>
    <w:rsid w:val="006F11D9"/>
    <w:rsid w:val="006F7290"/>
    <w:rsid w:val="006F759E"/>
    <w:rsid w:val="00726A0F"/>
    <w:rsid w:val="00744CAC"/>
    <w:rsid w:val="00772A0E"/>
    <w:rsid w:val="00774F1D"/>
    <w:rsid w:val="007953C4"/>
    <w:rsid w:val="007B4ECA"/>
    <w:rsid w:val="007C001A"/>
    <w:rsid w:val="00821FD1"/>
    <w:rsid w:val="00897255"/>
    <w:rsid w:val="008979A6"/>
    <w:rsid w:val="0090161D"/>
    <w:rsid w:val="00901D34"/>
    <w:rsid w:val="00911D21"/>
    <w:rsid w:val="009159D5"/>
    <w:rsid w:val="0093093B"/>
    <w:rsid w:val="00947DC7"/>
    <w:rsid w:val="00956BBC"/>
    <w:rsid w:val="00994331"/>
    <w:rsid w:val="00996BE9"/>
    <w:rsid w:val="009E5A26"/>
    <w:rsid w:val="00A332A8"/>
    <w:rsid w:val="00A55CA5"/>
    <w:rsid w:val="00A61470"/>
    <w:rsid w:val="00A661D8"/>
    <w:rsid w:val="00AD2C86"/>
    <w:rsid w:val="00AD6754"/>
    <w:rsid w:val="00AF526A"/>
    <w:rsid w:val="00B037C0"/>
    <w:rsid w:val="00B56C8D"/>
    <w:rsid w:val="00BA08A0"/>
    <w:rsid w:val="00BD6B11"/>
    <w:rsid w:val="00C65ED9"/>
    <w:rsid w:val="00C80682"/>
    <w:rsid w:val="00C813A6"/>
    <w:rsid w:val="00CA0231"/>
    <w:rsid w:val="00CD0892"/>
    <w:rsid w:val="00D75D5E"/>
    <w:rsid w:val="00DC382A"/>
    <w:rsid w:val="00DE13CD"/>
    <w:rsid w:val="00DF2C51"/>
    <w:rsid w:val="00E23A10"/>
    <w:rsid w:val="00F429CB"/>
    <w:rsid w:val="00F4403C"/>
    <w:rsid w:val="00F62D20"/>
    <w:rsid w:val="00FB3BC5"/>
    <w:rsid w:val="00FB7E40"/>
    <w:rsid w:val="00FD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F7704"/>
  <w15:chartTrackingRefBased/>
  <w15:docId w15:val="{53B82EA4-6387-4249-88FC-1B7DC61C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15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156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6B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BE9"/>
  </w:style>
  <w:style w:type="paragraph" w:styleId="Footer">
    <w:name w:val="footer"/>
    <w:basedOn w:val="Normal"/>
    <w:link w:val="FooterChar"/>
    <w:uiPriority w:val="99"/>
    <w:unhideWhenUsed/>
    <w:rsid w:val="00996B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Winnie</dc:creator>
  <cp:keywords/>
  <dc:description/>
  <cp:lastModifiedBy>Justine Winnie</cp:lastModifiedBy>
  <cp:revision>3</cp:revision>
  <dcterms:created xsi:type="dcterms:W3CDTF">2021-09-27T22:45:00Z</dcterms:created>
  <dcterms:modified xsi:type="dcterms:W3CDTF">2021-10-22T22:13:00Z</dcterms:modified>
</cp:coreProperties>
</file>